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B158" w14:textId="1D579D4F" w:rsidR="0005026A" w:rsidRDefault="0005026A">
      <w:r>
        <w:t>Indlæg på NNIT`</w:t>
      </w:r>
      <w:r w:rsidR="00B51C8F">
        <w:t xml:space="preserve"> </w:t>
      </w:r>
      <w:r>
        <w:t xml:space="preserve">s generalforsamling </w:t>
      </w:r>
      <w:r w:rsidR="00AF3129">
        <w:t>man</w:t>
      </w:r>
      <w:r>
        <w:t>dag d. 1</w:t>
      </w:r>
      <w:r w:rsidR="00AF3129">
        <w:t>7</w:t>
      </w:r>
      <w:r>
        <w:t xml:space="preserve">. </w:t>
      </w:r>
      <w:r w:rsidR="00AF3129">
        <w:t>april</w:t>
      </w:r>
      <w:r>
        <w:t xml:space="preserve"> 202</w:t>
      </w:r>
      <w:r w:rsidR="007F1BEA">
        <w:t>3</w:t>
      </w:r>
      <w:r w:rsidR="00477A1E">
        <w:t xml:space="preserve"> – mit navn er Bjarne Kongsted</w:t>
      </w:r>
      <w:r w:rsidR="00744429">
        <w:t>.</w:t>
      </w:r>
    </w:p>
    <w:p w14:paraId="372C128B" w14:textId="724B509E" w:rsidR="002A50BC" w:rsidRDefault="00FC74B5">
      <w:r>
        <w:t>Jeg har bedt om ordet på jeres generalforsamling</w:t>
      </w:r>
      <w:r w:rsidR="00CC4CBE">
        <w:t>,</w:t>
      </w:r>
      <w:r>
        <w:t xml:space="preserve"> idet jeg er repræsentant for Dansk Aktionærforening. Vi er en forening og interesseorganisation for ca. 1</w:t>
      </w:r>
      <w:r w:rsidR="00EC72FC">
        <w:t>7</w:t>
      </w:r>
      <w:r>
        <w:t>.000 medlemmer</w:t>
      </w:r>
      <w:r w:rsidR="00562E2A">
        <w:t xml:space="preserve"> der repræsenterer de private investorers interesser, blandt andet på danske selskabers generalforsamlinger.</w:t>
      </w:r>
    </w:p>
    <w:p w14:paraId="0FBB795B" w14:textId="5100F6DC" w:rsidR="00AD1C6B" w:rsidRDefault="00AD1C6B">
      <w:r>
        <w:t xml:space="preserve">Jeg vil gerne starte med at rose </w:t>
      </w:r>
      <w:r w:rsidR="00D93777">
        <w:t xml:space="preserve">NNIT-Koncernen </w:t>
      </w:r>
      <w:r>
        <w:t>for at have gjort det muligt igen</w:t>
      </w:r>
      <w:r w:rsidR="001F3DFD">
        <w:t>,</w:t>
      </w:r>
      <w:r>
        <w:t xml:space="preserve"> at afholde en fysisk generalforsamling. Fra aktionærforeningens side vægter vi det betydeligt, at få denne mulighed. </w:t>
      </w:r>
    </w:p>
    <w:p w14:paraId="040AD00B" w14:textId="2D0B2546" w:rsidR="00F96046" w:rsidRDefault="00AD1C6B">
      <w:r>
        <w:t xml:space="preserve">Selskabet </w:t>
      </w:r>
      <w:r w:rsidR="00D93777">
        <w:t>leverer en bred vifte af IT—og konsulentløsninger internationalt</w:t>
      </w:r>
      <w:r w:rsidR="00A875F7">
        <w:t>,</w:t>
      </w:r>
      <w:r w:rsidR="00D93777">
        <w:t xml:space="preserve"> men </w:t>
      </w:r>
      <w:r w:rsidR="008557C9">
        <w:t xml:space="preserve">selvfølgelig </w:t>
      </w:r>
      <w:r w:rsidR="00D93777">
        <w:t>også her i landet.</w:t>
      </w:r>
      <w:r w:rsidR="009E11C4">
        <w:t xml:space="preserve"> I beskriver jer selv som værende med til at optimere interne virksomhedsprocesser, produktion</w:t>
      </w:r>
      <w:r w:rsidR="001F3DFD">
        <w:t>,</w:t>
      </w:r>
      <w:r w:rsidR="009E11C4">
        <w:t xml:space="preserve"> salg og kundeoplevelser. Ligesom i er en It-konsulentvirksomhed med fokus på de </w:t>
      </w:r>
      <w:r w:rsidR="00F96046">
        <w:t>to kerneforretnings</w:t>
      </w:r>
      <w:r w:rsidR="000E20E0">
        <w:t>-</w:t>
      </w:r>
      <w:r w:rsidR="00F96046">
        <w:t>områder Life Sciences Solutions &amp; Cloud Digital Solutions.</w:t>
      </w:r>
    </w:p>
    <w:p w14:paraId="689DCE64" w14:textId="597CFC71" w:rsidR="00F96046" w:rsidRDefault="00F96046">
      <w:r>
        <w:t>Men det kniber åbenbart med at tjene penge på områderne.</w:t>
      </w:r>
      <w:r w:rsidR="00BF38F0">
        <w:t xml:space="preserve"> Til trods for en forøget omsætning ender regnskabet med et minu</w:t>
      </w:r>
      <w:r w:rsidR="00B97313">
        <w:t>s</w:t>
      </w:r>
      <w:r w:rsidR="00BF38F0">
        <w:t xml:space="preserve"> på 258 mio</w:t>
      </w:r>
      <w:r w:rsidR="005E4F1D">
        <w:t>.</w:t>
      </w:r>
      <w:r w:rsidR="00BF38F0">
        <w:t xml:space="preserve"> kroner for 2022</w:t>
      </w:r>
      <w:r w:rsidR="005E4F1D">
        <w:t>. Og det er da en sjat penge.</w:t>
      </w:r>
      <w:r w:rsidR="00BD6A54">
        <w:t xml:space="preserve"> </w:t>
      </w:r>
    </w:p>
    <w:p w14:paraId="3FB61D14" w14:textId="64386559" w:rsidR="0025548C" w:rsidRDefault="0025548C">
      <w:r>
        <w:t>Særlige poster forøges med kr. 70 mio. og skyldes hovedsageligt flytning af et leveringscenter fra Kina til Filippinerne. Af årsrapporten fremgår ligeledes at NN</w:t>
      </w:r>
      <w:r w:rsidR="00B51C8F">
        <w:t>IT</w:t>
      </w:r>
      <w:r>
        <w:t xml:space="preserve"> har vundet et betydeligt antal kontrakter med bl.a. ATP, Nationalbanken og forskellige styrelser.</w:t>
      </w:r>
      <w:r w:rsidR="000E20E0">
        <w:t xml:space="preserve"> Så både gode og dårlige oplysninger.</w:t>
      </w:r>
    </w:p>
    <w:p w14:paraId="7BADE3ED" w14:textId="6C81F1EB" w:rsidR="002C426E" w:rsidRDefault="002C426E">
      <w:r>
        <w:t xml:space="preserve">Et overskud på kr. 102 millioner i 2020, faldende til kr. 25 mio. i 2021 og altså nu et minus på kr. 258 mio. Ikke de mest opløftende resultater set over en årrække.  </w:t>
      </w:r>
    </w:p>
    <w:p w14:paraId="3E52A7E2" w14:textId="347801C0" w:rsidR="00BF1A08" w:rsidRDefault="00B26897">
      <w:r>
        <w:t xml:space="preserve">Så </w:t>
      </w:r>
      <w:r w:rsidR="00BF1A08">
        <w:t>mit første spørgsmål</w:t>
      </w:r>
      <w:r>
        <w:t xml:space="preserve"> skal derfor </w:t>
      </w:r>
      <w:r w:rsidR="00BF1A08">
        <w:t>lyde</w:t>
      </w:r>
      <w:r>
        <w:t>,</w:t>
      </w:r>
      <w:r w:rsidR="00BF1A08">
        <w:t xml:space="preserve"> </w:t>
      </w:r>
      <w:r>
        <w:t>n</w:t>
      </w:r>
      <w:r w:rsidR="00BF1A08">
        <w:t>år i nu både tilkøber og frasælger dele af den oprindelige virksomhed – ikke bare i 2022, men også tidligere - hvor er det så</w:t>
      </w:r>
      <w:r>
        <w:t>,</w:t>
      </w:r>
      <w:r w:rsidR="00BF1A08">
        <w:t xml:space="preserve"> at en forøget indtjening </w:t>
      </w:r>
      <w:r w:rsidR="002C426E">
        <w:t>o</w:t>
      </w:r>
      <w:r w:rsidR="00663672">
        <w:t>g</w:t>
      </w:r>
      <w:r w:rsidR="002C426E">
        <w:t xml:space="preserve"> overskud </w:t>
      </w:r>
      <w:r w:rsidR="00BF1A08">
        <w:t>skal komme fra.</w:t>
      </w:r>
      <w:r w:rsidR="00663672">
        <w:t xml:space="preserve"> Og vil det være i 2023 at en mærkbar ændring vil </w:t>
      </w:r>
      <w:r>
        <w:t>vise sig i relation til overskuddet.</w:t>
      </w:r>
    </w:p>
    <w:p w14:paraId="644F331B" w14:textId="69E34325" w:rsidR="00BF1A08" w:rsidRDefault="00BF1A08">
      <w:r>
        <w:t xml:space="preserve">Datadrevne beslutninger </w:t>
      </w:r>
      <w:r w:rsidR="00283AAD">
        <w:t>er et hastigt voksende IT-område. Hvordan vil i sikre jer at jeres kunder i både ind og udland er motiveret og økonomisk gearet til at, om jeg så må sige, hoppe med på vognen</w:t>
      </w:r>
      <w:r w:rsidR="00663672">
        <w:t>. Jeg har godt fulgt med i at i holder kurser og webinarer, hvor disse produkter bliver fremlagt og forklaret</w:t>
      </w:r>
      <w:r w:rsidR="00B26897">
        <w:t>,</w:t>
      </w:r>
      <w:r w:rsidR="00663672">
        <w:t xml:space="preserve"> </w:t>
      </w:r>
      <w:r w:rsidR="00B26897">
        <w:t>men h</w:t>
      </w:r>
      <w:r w:rsidR="00663672">
        <w:t>vor er det mere specifikt at i vil sætte ind overfor kunde</w:t>
      </w:r>
      <w:r w:rsidR="00B26897">
        <w:t>segmentet</w:t>
      </w:r>
      <w:r w:rsidR="00663672">
        <w:t>.</w:t>
      </w:r>
      <w:r w:rsidR="00283AAD">
        <w:t xml:space="preserve">  </w:t>
      </w:r>
      <w:r>
        <w:t xml:space="preserve"> </w:t>
      </w:r>
    </w:p>
    <w:p w14:paraId="2375FC59" w14:textId="6CD40934" w:rsidR="00663672" w:rsidRDefault="0025548C">
      <w:r>
        <w:t xml:space="preserve"> </w:t>
      </w:r>
      <w:r w:rsidR="00663672">
        <w:t>Den o</w:t>
      </w:r>
      <w:r w:rsidR="000D685C">
        <w:t xml:space="preserve">mstrukturering </w:t>
      </w:r>
      <w:r w:rsidR="00663672">
        <w:t>som blev påbegyndt for et par år siden og som kostede godt under sidste års regnskab</w:t>
      </w:r>
      <w:r w:rsidR="00B26897">
        <w:t>,</w:t>
      </w:r>
      <w:r w:rsidR="00663672">
        <w:t xml:space="preserve"> er det ved at være tilendebragt og er det </w:t>
      </w:r>
      <w:r w:rsidR="00B26897">
        <w:t xml:space="preserve">gjort </w:t>
      </w:r>
      <w:r w:rsidR="00663672">
        <w:t>med succes</w:t>
      </w:r>
      <w:r w:rsidR="00B26897">
        <w:t>?</w:t>
      </w:r>
    </w:p>
    <w:p w14:paraId="02B75FF1" w14:textId="47A61EE0" w:rsidR="00C26CC2" w:rsidRDefault="00663672">
      <w:r>
        <w:t>I 2021 købte selskabet</w:t>
      </w:r>
      <w:r w:rsidR="00D17152">
        <w:t xml:space="preserve"> SL Controls</w:t>
      </w:r>
      <w:r w:rsidR="00B078EB">
        <w:t xml:space="preserve"> -et førende it-konsulenthus der har speciale indenfor life sciences- og tech-kunder</w:t>
      </w:r>
      <w:r w:rsidR="003A0439">
        <w:t>,</w:t>
      </w:r>
      <w:r w:rsidR="00B078EB">
        <w:t xml:space="preserve"> </w:t>
      </w:r>
      <w:r>
        <w:t xml:space="preserve">hvilket jo </w:t>
      </w:r>
      <w:r w:rsidR="00B26897">
        <w:t>var</w:t>
      </w:r>
      <w:r>
        <w:t xml:space="preserve"> et interessant</w:t>
      </w:r>
      <w:r w:rsidR="00B078EB">
        <w:t xml:space="preserve"> opkøb</w:t>
      </w:r>
      <w:r w:rsidR="00283779">
        <w:t xml:space="preserve">. Er dette opkøb blevet implementeret og har </w:t>
      </w:r>
      <w:r w:rsidR="00B26897">
        <w:t>det</w:t>
      </w:r>
      <w:r w:rsidR="00283779">
        <w:t xml:space="preserve"> levet op til forventningerne.</w:t>
      </w:r>
      <w:r w:rsidR="00DB479B">
        <w:t xml:space="preserve"> </w:t>
      </w:r>
    </w:p>
    <w:p w14:paraId="5DBCAE83" w14:textId="6A5D2835" w:rsidR="00CB63E8" w:rsidRDefault="00CB63E8">
      <w:r>
        <w:t>Det har igen været et udfordrende år 202</w:t>
      </w:r>
      <w:r w:rsidR="0057405F">
        <w:t>2</w:t>
      </w:r>
      <w:r>
        <w:t xml:space="preserve"> på mange områder. </w:t>
      </w:r>
      <w:r w:rsidR="005A6F0C">
        <w:t>C</w:t>
      </w:r>
      <w:r>
        <w:t xml:space="preserve">oronaen </w:t>
      </w:r>
      <w:r w:rsidR="0057405F">
        <w:t xml:space="preserve">viste i starten af året </w:t>
      </w:r>
      <w:r w:rsidR="00B26897">
        <w:t xml:space="preserve">igen </w:t>
      </w:r>
      <w:r>
        <w:t>sit grimme ansigt, hvilket</w:t>
      </w:r>
      <w:r w:rsidR="009F51D4">
        <w:t xml:space="preserve"> </w:t>
      </w:r>
      <w:r w:rsidR="00B26897">
        <w:t xml:space="preserve">må have betydet større </w:t>
      </w:r>
      <w:r>
        <w:t xml:space="preserve">fleksibilitet </w:t>
      </w:r>
      <w:r w:rsidR="0057405F">
        <w:t>blandt</w:t>
      </w:r>
      <w:r w:rsidR="002C79E5">
        <w:t xml:space="preserve"> </w:t>
      </w:r>
      <w:r>
        <w:t xml:space="preserve">medarbejderne </w:t>
      </w:r>
      <w:r w:rsidR="00B26897">
        <w:t>ved</w:t>
      </w:r>
      <w:r>
        <w:t xml:space="preserve"> perioder</w:t>
      </w:r>
      <w:r w:rsidR="00325126">
        <w:t>,</w:t>
      </w:r>
      <w:r>
        <w:t xml:space="preserve"> hvor der har skullet arbejdes hjemmefra. </w:t>
      </w:r>
    </w:p>
    <w:p w14:paraId="45C702CB" w14:textId="77777777" w:rsidR="00477A1E" w:rsidRDefault="009F51D4">
      <w:r>
        <w:t xml:space="preserve">Mit sidste spørgsmål skal derfor lyde om </w:t>
      </w:r>
      <w:r w:rsidR="000C3B36">
        <w:t>202</w:t>
      </w:r>
      <w:r>
        <w:t>2</w:t>
      </w:r>
      <w:r w:rsidR="000C3B36">
        <w:t xml:space="preserve"> budt på ekstraordinære udfordringer og hvordan </w:t>
      </w:r>
      <w:r>
        <w:t>var</w:t>
      </w:r>
      <w:r w:rsidR="000C3B36">
        <w:t xml:space="preserve"> selskabet gearet til at møde urolige tider, herunder stigende priser, manglende leverancer, flaskehalse</w:t>
      </w:r>
      <w:r w:rsidR="006D1F02">
        <w:t>, uro på de finansielle markeder, krig i Europa</w:t>
      </w:r>
      <w:r>
        <w:t>.</w:t>
      </w:r>
      <w:r w:rsidR="00DF7CBA">
        <w:t xml:space="preserve"> </w:t>
      </w:r>
    </w:p>
    <w:p w14:paraId="587DE56B" w14:textId="7C56EBC5" w:rsidR="004A2A86" w:rsidRDefault="004A2A86">
      <w:r>
        <w:t>Opkøb</w:t>
      </w:r>
      <w:r w:rsidR="00AD1C6B">
        <w:t xml:space="preserve"> og</w:t>
      </w:r>
      <w:r w:rsidR="009F51D4">
        <w:t xml:space="preserve"> frasalg af ikke kerneområder,</w:t>
      </w:r>
      <w:r w:rsidR="00BA5715">
        <w:t xml:space="preserve"> </w:t>
      </w:r>
      <w:r>
        <w:t>omstrukturering og en visionær ledelse gør</w:t>
      </w:r>
      <w:r w:rsidR="00AD1C6B">
        <w:t>,</w:t>
      </w:r>
      <w:r>
        <w:t xml:space="preserve"> at vi fortsat har tiltro til NNIT`</w:t>
      </w:r>
      <w:r w:rsidR="005A6F0C">
        <w:t xml:space="preserve"> </w:t>
      </w:r>
      <w:r>
        <w:t>s fremtid som en stor og stærk spiller på IT-området.</w:t>
      </w:r>
    </w:p>
    <w:p w14:paraId="76B2870E" w14:textId="7D839E0F" w:rsidR="0005026A" w:rsidRDefault="00B26897">
      <w:r>
        <w:t xml:space="preserve">Så jeg vil slutte med at </w:t>
      </w:r>
      <w:r w:rsidR="004A2A86">
        <w:t>ønske med</w:t>
      </w:r>
      <w:r w:rsidR="0005026A">
        <w:t>a</w:t>
      </w:r>
      <w:r w:rsidR="00FB10FC">
        <w:t>rb</w:t>
      </w:r>
      <w:r w:rsidR="0005026A">
        <w:t>ejdere, ledelse og bestyrelse et godt arbejdsår 202</w:t>
      </w:r>
      <w:r w:rsidR="00BA5715">
        <w:t>3</w:t>
      </w:r>
    </w:p>
    <w:p w14:paraId="04787CC7" w14:textId="7225CE27" w:rsidR="00744429" w:rsidRDefault="00744429">
      <w:r>
        <w:lastRenderedPageBreak/>
        <w:t>BK/DA</w:t>
      </w:r>
      <w:r w:rsidR="0093486D">
        <w:t>F april 2023</w:t>
      </w:r>
    </w:p>
    <w:p w14:paraId="733D6F18" w14:textId="5C902D0C" w:rsidR="00744429" w:rsidRDefault="00744429">
      <w:r>
        <w:t>GFU</w:t>
      </w:r>
    </w:p>
    <w:p w14:paraId="74C3071F" w14:textId="77777777" w:rsidR="0093486D" w:rsidRDefault="0093486D"/>
    <w:p w14:paraId="08E372AF" w14:textId="442222BF" w:rsidR="003A4EDE" w:rsidRDefault="003A4EDE">
      <w:r>
        <w:t>Efterskrift:</w:t>
      </w:r>
    </w:p>
    <w:p w14:paraId="133FA398" w14:textId="0D8D8B55" w:rsidR="005F575C" w:rsidRDefault="005F575C">
      <w:r>
        <w:t>Generalforsamling på firmadrassen</w:t>
      </w:r>
    </w:p>
    <w:p w14:paraId="19E4B397" w14:textId="4922C822" w:rsidR="00FB10FC" w:rsidRDefault="00FB10FC">
      <w:r>
        <w:t xml:space="preserve">NNIT leverer en </w:t>
      </w:r>
      <w:r w:rsidR="00E93FE6">
        <w:t>bred vifte af IT- og konsulentydelser til både private og offentlige kunder – samt internationalt.</w:t>
      </w:r>
    </w:p>
    <w:p w14:paraId="6E3107D0" w14:textId="64553EA0" w:rsidR="00E93FE6" w:rsidRDefault="00E93FE6">
      <w:r>
        <w:t>Har nu 2 kerneforretningsområder</w:t>
      </w:r>
    </w:p>
    <w:p w14:paraId="4A9FA517" w14:textId="7C332483" w:rsidR="00FB10FC" w:rsidRDefault="00FB10FC">
      <w:r>
        <w:t>IR kontakt: Økonomidirektør Carsten Ringius</w:t>
      </w:r>
    </w:p>
    <w:p w14:paraId="51DB3376" w14:textId="77777777" w:rsidR="005F575C" w:rsidRDefault="005F575C">
      <w:r>
        <w:t>35 fremmødte</w:t>
      </w:r>
    </w:p>
    <w:p w14:paraId="110A1B22" w14:textId="01F47550" w:rsidR="005F575C" w:rsidRDefault="005F575C">
      <w:r>
        <w:t xml:space="preserve">Bestyrelsesformand: </w:t>
      </w:r>
      <w:r w:rsidR="00FB10FC">
        <w:t>Carsten Dilling</w:t>
      </w:r>
    </w:p>
    <w:p w14:paraId="16126688" w14:textId="39A68EDB" w:rsidR="005F575C" w:rsidRDefault="005F575C">
      <w:r>
        <w:t>18000 aktionærer</w:t>
      </w:r>
    </w:p>
    <w:p w14:paraId="6EADD7DA" w14:textId="3E388732" w:rsidR="005F575C" w:rsidRDefault="005F575C">
      <w:r>
        <w:t>1500 medarbejdere</w:t>
      </w:r>
    </w:p>
    <w:p w14:paraId="5A2EA042" w14:textId="47DBFE98" w:rsidR="00FB10FC" w:rsidRDefault="00FB10FC">
      <w:r>
        <w:t>Ikke tilfredsstillende indtjening i 1 kvartal 2022</w:t>
      </w:r>
    </w:p>
    <w:p w14:paraId="7AFB1540" w14:textId="557A3622" w:rsidR="005F575C" w:rsidRDefault="005F575C">
      <w:r>
        <w:t>33% af ordre fra NOVO</w:t>
      </w:r>
    </w:p>
    <w:p w14:paraId="3C1AF0AE" w14:textId="7BD0D5BD" w:rsidR="005F575C" w:rsidRDefault="005F575C">
      <w:r>
        <w:t>Omsætning steg 9,6%</w:t>
      </w:r>
    </w:p>
    <w:p w14:paraId="0ADAC477" w14:textId="77777777" w:rsidR="005F575C" w:rsidRDefault="005F575C">
      <w:r>
        <w:t>Overskudsgrad på -0,5%Dyrt at flytte leveringscenter til Filippinerne fra Kina.</w:t>
      </w:r>
    </w:p>
    <w:p w14:paraId="6C63C222" w14:textId="77DC3433" w:rsidR="005F575C" w:rsidRDefault="005F575C">
      <w:r>
        <w:t xml:space="preserve"> </w:t>
      </w:r>
      <w:r w:rsidR="00FB10FC">
        <w:t>Omstruktureringen har været en stor succes.</w:t>
      </w:r>
    </w:p>
    <w:p w14:paraId="7C0A0286" w14:textId="5B608E17" w:rsidR="00FB10FC" w:rsidRDefault="00FB10FC">
      <w:r>
        <w:t>Accelererende indtjening specielt udenfor landet</w:t>
      </w:r>
    </w:p>
    <w:p w14:paraId="17BA3676" w14:textId="77777777" w:rsidR="00FB10FC" w:rsidRDefault="00FB10FC">
      <w:r>
        <w:t xml:space="preserve">Selvevaluering var OK. </w:t>
      </w:r>
    </w:p>
    <w:p w14:paraId="5435721D" w14:textId="765EC607" w:rsidR="00FB10FC" w:rsidRDefault="00FB10FC">
      <w:r>
        <w:t>2 MT sager ingen førte til auktioner</w:t>
      </w:r>
      <w:r w:rsidR="00082DB3">
        <w:t>.</w:t>
      </w:r>
      <w:r>
        <w:t xml:space="preserve"> </w:t>
      </w:r>
    </w:p>
    <w:p w14:paraId="4560081B" w14:textId="7BE44541" w:rsidR="005F575C" w:rsidRDefault="005F575C"/>
    <w:sectPr w:rsidR="005F57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5"/>
    <w:rsid w:val="00017E4C"/>
    <w:rsid w:val="0005026A"/>
    <w:rsid w:val="00082DB3"/>
    <w:rsid w:val="000C3B36"/>
    <w:rsid w:val="000C5A7B"/>
    <w:rsid w:val="000D685C"/>
    <w:rsid w:val="000E20E0"/>
    <w:rsid w:val="0011602A"/>
    <w:rsid w:val="0016089D"/>
    <w:rsid w:val="0016154B"/>
    <w:rsid w:val="001621EE"/>
    <w:rsid w:val="001942C6"/>
    <w:rsid w:val="001F3DFD"/>
    <w:rsid w:val="002502AD"/>
    <w:rsid w:val="0025548C"/>
    <w:rsid w:val="00283779"/>
    <w:rsid w:val="00283AAD"/>
    <w:rsid w:val="002A50BC"/>
    <w:rsid w:val="002C426E"/>
    <w:rsid w:val="002C79E5"/>
    <w:rsid w:val="00325126"/>
    <w:rsid w:val="003742E1"/>
    <w:rsid w:val="00397814"/>
    <w:rsid w:val="003A0439"/>
    <w:rsid w:val="003A4EDE"/>
    <w:rsid w:val="00460BD7"/>
    <w:rsid w:val="00477A1E"/>
    <w:rsid w:val="004A1743"/>
    <w:rsid w:val="004A2A86"/>
    <w:rsid w:val="004F7D7A"/>
    <w:rsid w:val="00527823"/>
    <w:rsid w:val="00562E2A"/>
    <w:rsid w:val="0057405F"/>
    <w:rsid w:val="005A6F0C"/>
    <w:rsid w:val="005E4F1D"/>
    <w:rsid w:val="005F575C"/>
    <w:rsid w:val="00663672"/>
    <w:rsid w:val="006A65E3"/>
    <w:rsid w:val="006D1F02"/>
    <w:rsid w:val="006E0113"/>
    <w:rsid w:val="00744429"/>
    <w:rsid w:val="0075614A"/>
    <w:rsid w:val="007E10CB"/>
    <w:rsid w:val="007E2BB0"/>
    <w:rsid w:val="007F1BEA"/>
    <w:rsid w:val="007F2FB4"/>
    <w:rsid w:val="008557C9"/>
    <w:rsid w:val="0086683B"/>
    <w:rsid w:val="00867A1D"/>
    <w:rsid w:val="008B1F26"/>
    <w:rsid w:val="0093486D"/>
    <w:rsid w:val="00962F5C"/>
    <w:rsid w:val="009A04FE"/>
    <w:rsid w:val="009E11C4"/>
    <w:rsid w:val="009F51D4"/>
    <w:rsid w:val="00A65C26"/>
    <w:rsid w:val="00A875F7"/>
    <w:rsid w:val="00AA771A"/>
    <w:rsid w:val="00AD1C6B"/>
    <w:rsid w:val="00AD43E3"/>
    <w:rsid w:val="00AF3129"/>
    <w:rsid w:val="00AF5B42"/>
    <w:rsid w:val="00B078EB"/>
    <w:rsid w:val="00B14C29"/>
    <w:rsid w:val="00B26897"/>
    <w:rsid w:val="00B51C8F"/>
    <w:rsid w:val="00B701FC"/>
    <w:rsid w:val="00B97313"/>
    <w:rsid w:val="00BA5715"/>
    <w:rsid w:val="00BD6A54"/>
    <w:rsid w:val="00BE3042"/>
    <w:rsid w:val="00BF0C34"/>
    <w:rsid w:val="00BF1A08"/>
    <w:rsid w:val="00BF38F0"/>
    <w:rsid w:val="00C26CC2"/>
    <w:rsid w:val="00CB3F2B"/>
    <w:rsid w:val="00CB63E8"/>
    <w:rsid w:val="00CC4CBE"/>
    <w:rsid w:val="00CC5A45"/>
    <w:rsid w:val="00D17152"/>
    <w:rsid w:val="00D32D63"/>
    <w:rsid w:val="00D421C4"/>
    <w:rsid w:val="00D6512F"/>
    <w:rsid w:val="00D93777"/>
    <w:rsid w:val="00DB479B"/>
    <w:rsid w:val="00DF7CBA"/>
    <w:rsid w:val="00E73E17"/>
    <w:rsid w:val="00E93FE6"/>
    <w:rsid w:val="00EC48E4"/>
    <w:rsid w:val="00EC72FC"/>
    <w:rsid w:val="00EF54EB"/>
    <w:rsid w:val="00F008A9"/>
    <w:rsid w:val="00F25A49"/>
    <w:rsid w:val="00F35C06"/>
    <w:rsid w:val="00F96046"/>
    <w:rsid w:val="00FB10FC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D851"/>
  <w15:chartTrackingRefBased/>
  <w15:docId w15:val="{6A2D663F-59D1-44CB-B951-FB9797F5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Kongsted</dc:creator>
  <cp:keywords/>
  <dc:description/>
  <cp:lastModifiedBy>Bjarne Kongsted</cp:lastModifiedBy>
  <cp:revision>3</cp:revision>
  <cp:lastPrinted>2023-04-16T16:56:00Z</cp:lastPrinted>
  <dcterms:created xsi:type="dcterms:W3CDTF">2023-08-03T11:28:00Z</dcterms:created>
  <dcterms:modified xsi:type="dcterms:W3CDTF">2023-08-03T11:37:00Z</dcterms:modified>
</cp:coreProperties>
</file>