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184" w:rsidRDefault="00225184"/>
    <w:p w:rsidR="0075371C" w:rsidRDefault="0075371C">
      <w:pPr>
        <w:rPr>
          <w:b/>
          <w:sz w:val="40"/>
          <w:szCs w:val="40"/>
        </w:rPr>
      </w:pPr>
      <w:r>
        <w:rPr>
          <w:b/>
          <w:sz w:val="40"/>
          <w:szCs w:val="40"/>
        </w:rPr>
        <w:t>Talepapir ved First Farms generalforsamling tirsdag d. 25. april 2023</w:t>
      </w:r>
    </w:p>
    <w:p w:rsidR="0075371C" w:rsidRDefault="0075371C">
      <w:pPr>
        <w:rPr>
          <w:b/>
          <w:sz w:val="40"/>
          <w:szCs w:val="40"/>
        </w:rPr>
      </w:pPr>
    </w:p>
    <w:p w:rsidR="0075371C" w:rsidRDefault="0075371C">
      <w:pPr>
        <w:rPr>
          <w:b/>
          <w:sz w:val="40"/>
          <w:szCs w:val="40"/>
        </w:rPr>
      </w:pPr>
      <w:r>
        <w:rPr>
          <w:b/>
          <w:sz w:val="40"/>
          <w:szCs w:val="40"/>
        </w:rPr>
        <w:t>Indlægsholder Thomas Nørgaard, medlem af GFU i Dansk Aktionærforening.</w:t>
      </w:r>
    </w:p>
    <w:p w:rsidR="0075371C" w:rsidRDefault="0075371C">
      <w:pPr>
        <w:rPr>
          <w:b/>
          <w:sz w:val="40"/>
          <w:szCs w:val="40"/>
        </w:rPr>
      </w:pPr>
    </w:p>
    <w:p w:rsidR="0075371C" w:rsidRDefault="0075371C">
      <w:pPr>
        <w:rPr>
          <w:b/>
          <w:sz w:val="40"/>
          <w:szCs w:val="40"/>
        </w:rPr>
      </w:pPr>
      <w:r>
        <w:rPr>
          <w:b/>
          <w:sz w:val="40"/>
          <w:szCs w:val="40"/>
        </w:rPr>
        <w:t>Mit navn er Thomas Nørgaard og jeg er her som repræsentant for Dansk Aktionærforening. Dansk Aktionærforening har ca. 18.000 medlemmer, hvoraf mange, som jeg selv ejer aktier i First Farms.                          Vores mærkesag i Dansk Aktionærforening er</w:t>
      </w:r>
      <w:r w:rsidR="00C90CBB">
        <w:rPr>
          <w:b/>
          <w:sz w:val="40"/>
          <w:szCs w:val="40"/>
        </w:rPr>
        <w:t xml:space="preserve"> i år</w:t>
      </w:r>
      <w:r>
        <w:rPr>
          <w:b/>
          <w:sz w:val="40"/>
          <w:szCs w:val="40"/>
        </w:rPr>
        <w:t xml:space="preserve"> GOD investering, hvor GOD står for Gennemsigtighed, Ordentlighed og Dygtighed. </w:t>
      </w:r>
    </w:p>
    <w:p w:rsidR="0075371C" w:rsidRDefault="0075371C">
      <w:pPr>
        <w:rPr>
          <w:b/>
          <w:sz w:val="40"/>
          <w:szCs w:val="40"/>
        </w:rPr>
      </w:pPr>
      <w:r>
        <w:rPr>
          <w:b/>
          <w:sz w:val="40"/>
          <w:szCs w:val="40"/>
        </w:rPr>
        <w:t>Denne mærkesag føler jeg at bestyrelse, direktion og medarbejdere i First Farms har levet op til i regnskabsåret 2022.</w:t>
      </w:r>
    </w:p>
    <w:p w:rsidR="0075371C" w:rsidRDefault="0075371C">
      <w:pPr>
        <w:rPr>
          <w:b/>
          <w:sz w:val="40"/>
          <w:szCs w:val="40"/>
        </w:rPr>
      </w:pPr>
      <w:r>
        <w:rPr>
          <w:b/>
          <w:sz w:val="40"/>
          <w:szCs w:val="40"/>
        </w:rPr>
        <w:t>Først tillykke med årets resultat, som må betegne</w:t>
      </w:r>
      <w:r w:rsidR="00867A01">
        <w:rPr>
          <w:b/>
          <w:sz w:val="40"/>
          <w:szCs w:val="40"/>
        </w:rPr>
        <w:t>s som værende flot i en verden,</w:t>
      </w:r>
      <w:r>
        <w:rPr>
          <w:b/>
          <w:sz w:val="40"/>
          <w:szCs w:val="40"/>
        </w:rPr>
        <w:t xml:space="preserve"> hv</w:t>
      </w:r>
      <w:r w:rsidR="00867A01">
        <w:rPr>
          <w:b/>
          <w:sz w:val="40"/>
          <w:szCs w:val="40"/>
        </w:rPr>
        <w:t>or krig og inflation samt andre uforudsigelige begivenheder er hverdag. Vi håber denne udvikling i First Farms kan fortsætte.</w:t>
      </w:r>
    </w:p>
    <w:p w:rsidR="00867A01" w:rsidRDefault="00867A01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Så er det også værd at bemærke, at man i First Farms allerede har indledt investering i den grønne omstilling. Det blev omtalt på sidste års generalforsamling, at det var noget man havde i kikkerten. At det så allerede så småt er sat i værk er jo imponerende.</w:t>
      </w:r>
    </w:p>
    <w:p w:rsidR="00867A01" w:rsidRDefault="00867A01">
      <w:pPr>
        <w:rPr>
          <w:b/>
          <w:sz w:val="40"/>
          <w:szCs w:val="40"/>
        </w:rPr>
      </w:pPr>
      <w:r>
        <w:rPr>
          <w:b/>
          <w:sz w:val="40"/>
          <w:szCs w:val="40"/>
        </w:rPr>
        <w:t>En anden ting jeg har bemærket i årsrapporten er afsnittet om Den unge arbejdskraft. De tiltag First Farms har sat i gang for at rekruttere unge med interesse for landbrug lyder spændende. Havde vi for 55 år siden, hvor jeg blev uddannet til landbrugstekniker haft muligheden for at finde job i et selskab som First Farms, ville jeg have været interesseret. I den forbindelse vil jeg gerne spørge</w:t>
      </w:r>
      <w:r w:rsidR="00931B62">
        <w:rPr>
          <w:b/>
          <w:sz w:val="40"/>
          <w:szCs w:val="40"/>
        </w:rPr>
        <w:t xml:space="preserve">. Har First Farms udover de lande hvor selskabet har produktion kontakt til institutioner inden for landbrugsuddannelser </w:t>
      </w:r>
      <w:r w:rsidR="00C90CBB">
        <w:rPr>
          <w:b/>
          <w:sz w:val="40"/>
          <w:szCs w:val="40"/>
        </w:rPr>
        <w:t>i andre lande</w:t>
      </w:r>
      <w:r w:rsidR="00931B62">
        <w:rPr>
          <w:b/>
          <w:sz w:val="40"/>
          <w:szCs w:val="40"/>
        </w:rPr>
        <w:t>, med henblik på at rekruttere unge til arbejde for First Farms?</w:t>
      </w:r>
    </w:p>
    <w:p w:rsidR="00931B62" w:rsidRDefault="00931B62">
      <w:pPr>
        <w:rPr>
          <w:b/>
          <w:sz w:val="40"/>
          <w:szCs w:val="40"/>
        </w:rPr>
      </w:pPr>
      <w:r>
        <w:rPr>
          <w:b/>
          <w:sz w:val="40"/>
          <w:szCs w:val="40"/>
        </w:rPr>
        <w:t>En ting som jeg gerne vil have uddybet nærmere er afsnittet i årsrapporten angående inflationssikker investering i jord. First Farms køber aktier i Agri Invest der ejer og driver 10.500 ha i Rumænien. Skal det forstås på den måde</w:t>
      </w:r>
      <w:r w:rsidR="00C90CBB">
        <w:rPr>
          <w:b/>
          <w:sz w:val="40"/>
          <w:szCs w:val="40"/>
        </w:rPr>
        <w:t>,</w:t>
      </w:r>
      <w:r>
        <w:rPr>
          <w:b/>
          <w:sz w:val="40"/>
          <w:szCs w:val="40"/>
        </w:rPr>
        <w:t xml:space="preserve"> at investeringen kun går ud på at opnå afkast og værditilvækst på investeringen?</w:t>
      </w:r>
    </w:p>
    <w:p w:rsidR="00931B62" w:rsidRDefault="00931B62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Stadig stor ros til informationsniveauet i First Farms årsrapport. </w:t>
      </w:r>
    </w:p>
    <w:p w:rsidR="00931B62" w:rsidRDefault="00931B62">
      <w:pPr>
        <w:rPr>
          <w:b/>
          <w:sz w:val="40"/>
          <w:szCs w:val="40"/>
        </w:rPr>
      </w:pPr>
    </w:p>
    <w:p w:rsidR="00931B62" w:rsidRDefault="00931B6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Så med ønsket om et godt produktionsår </w:t>
      </w:r>
      <w:r w:rsidR="00C90CBB">
        <w:rPr>
          <w:b/>
          <w:sz w:val="40"/>
          <w:szCs w:val="40"/>
        </w:rPr>
        <w:t>i 2023 for alle First Farms aktiviteter vil jeg sige tak for ordet.</w:t>
      </w:r>
    </w:p>
    <w:p w:rsidR="00C90CBB" w:rsidRDefault="008D7D47">
      <w:pPr>
        <w:rPr>
          <w:b/>
          <w:sz w:val="40"/>
          <w:szCs w:val="40"/>
        </w:rPr>
      </w:pPr>
      <w:r>
        <w:rPr>
          <w:b/>
          <w:sz w:val="40"/>
          <w:szCs w:val="40"/>
        </w:rPr>
        <w:t>Forløb af generalforsamling:</w:t>
      </w:r>
    </w:p>
    <w:p w:rsidR="008D7D47" w:rsidRDefault="008D7D47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God modtagelse af bestyrelse og direktion, som alle kom og hilste velkommen. </w:t>
      </w:r>
    </w:p>
    <w:p w:rsidR="008D7D47" w:rsidRDefault="008D7D47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Ca. 70 aktionærer var mødt op. </w:t>
      </w:r>
    </w:p>
    <w:p w:rsidR="008D7D47" w:rsidRDefault="008D7D47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Bestyrelsesformand Henrik Hougaard takkede for den rosende omtale af </w:t>
      </w:r>
      <w:proofErr w:type="spellStart"/>
      <w:r>
        <w:rPr>
          <w:b/>
          <w:color w:val="FF0000"/>
          <w:sz w:val="40"/>
          <w:szCs w:val="40"/>
        </w:rPr>
        <w:t>Firstfarms</w:t>
      </w:r>
      <w:proofErr w:type="spellEnd"/>
      <w:r>
        <w:rPr>
          <w:b/>
          <w:color w:val="FF0000"/>
          <w:sz w:val="40"/>
          <w:szCs w:val="40"/>
        </w:rPr>
        <w:t xml:space="preserve"> aktiviteter.</w:t>
      </w:r>
    </w:p>
    <w:p w:rsidR="008D7D47" w:rsidRDefault="008D7D47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Med hensyn til rekruttering af arbejdskraft, så meddelte adm. direktør Anders H. Nørgaard, at man forsøgte sig både i Østrig, Tyskland, Holland samt ikke mindst i Danmark </w:t>
      </w:r>
      <w:r w:rsidR="00D30107">
        <w:rPr>
          <w:b/>
          <w:color w:val="FF0000"/>
          <w:sz w:val="40"/>
          <w:szCs w:val="40"/>
        </w:rPr>
        <w:t xml:space="preserve">og synliggøre </w:t>
      </w:r>
      <w:proofErr w:type="spellStart"/>
      <w:r w:rsidR="00D30107">
        <w:rPr>
          <w:b/>
          <w:color w:val="FF0000"/>
          <w:sz w:val="40"/>
          <w:szCs w:val="40"/>
        </w:rPr>
        <w:t>Firstfarms</w:t>
      </w:r>
      <w:proofErr w:type="spellEnd"/>
      <w:r w:rsidR="00D30107">
        <w:rPr>
          <w:b/>
          <w:color w:val="FF0000"/>
          <w:sz w:val="40"/>
          <w:szCs w:val="40"/>
        </w:rPr>
        <w:t>, hvor man havde unge på landbrugsuddannelser i disse lande.</w:t>
      </w:r>
    </w:p>
    <w:p w:rsidR="00D30107" w:rsidRDefault="00D30107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Med hensyn til investering i Agri Invest, så skal investeringen betragtes som en passiv investering til værdiskabelse, hvor </w:t>
      </w:r>
      <w:proofErr w:type="spellStart"/>
      <w:r>
        <w:rPr>
          <w:b/>
          <w:color w:val="FF0000"/>
          <w:sz w:val="40"/>
          <w:szCs w:val="40"/>
        </w:rPr>
        <w:t>Firstfarms</w:t>
      </w:r>
      <w:proofErr w:type="spellEnd"/>
      <w:r>
        <w:rPr>
          <w:b/>
          <w:color w:val="FF0000"/>
          <w:sz w:val="40"/>
          <w:szCs w:val="40"/>
        </w:rPr>
        <w:t xml:space="preserve"> ikke fysisk deltager i driften.</w:t>
      </w:r>
    </w:p>
    <w:p w:rsidR="00D30107" w:rsidRDefault="00D30107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lastRenderedPageBreak/>
        <w:t>Efterfølgende heftig debat om udbyttebetaling, som dog ikke førte til noget. Det foreslåede udbytte blev godkendt.</w:t>
      </w:r>
    </w:p>
    <w:p w:rsidR="00D30107" w:rsidRDefault="00D30107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Genvalg til den siddende bestyrelse. </w:t>
      </w:r>
    </w:p>
    <w:p w:rsidR="00D30107" w:rsidRDefault="00D30107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Genvalg til revision.</w:t>
      </w:r>
    </w:p>
    <w:p w:rsidR="00D30107" w:rsidRPr="008D7D47" w:rsidRDefault="00D30107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Afslutningsvis servering af en sandwich med drikkevarer, samt tid til </w:t>
      </w:r>
      <w:proofErr w:type="spellStart"/>
      <w:r>
        <w:rPr>
          <w:b/>
          <w:color w:val="FF0000"/>
          <w:sz w:val="40"/>
          <w:szCs w:val="40"/>
        </w:rPr>
        <w:t>networking</w:t>
      </w:r>
      <w:proofErr w:type="spellEnd"/>
      <w:r>
        <w:rPr>
          <w:b/>
          <w:color w:val="FF0000"/>
          <w:sz w:val="40"/>
          <w:szCs w:val="40"/>
        </w:rPr>
        <w:t xml:space="preserve"> med bestyrelse, direktion samt medarbejdere som var hjemme fra udlandet for at deltage i generalforsamlingen.</w:t>
      </w:r>
      <w:bookmarkStart w:id="0" w:name="_GoBack"/>
      <w:bookmarkEnd w:id="0"/>
    </w:p>
    <w:p w:rsidR="00867A01" w:rsidRDefault="00867A01">
      <w:pPr>
        <w:rPr>
          <w:b/>
          <w:sz w:val="40"/>
          <w:szCs w:val="40"/>
        </w:rPr>
      </w:pPr>
    </w:p>
    <w:p w:rsidR="00867A01" w:rsidRDefault="00867A01">
      <w:pPr>
        <w:rPr>
          <w:b/>
          <w:sz w:val="40"/>
          <w:szCs w:val="40"/>
        </w:rPr>
      </w:pPr>
    </w:p>
    <w:p w:rsidR="00867A01" w:rsidRPr="0075371C" w:rsidRDefault="00867A01">
      <w:pPr>
        <w:rPr>
          <w:b/>
          <w:sz w:val="40"/>
          <w:szCs w:val="40"/>
        </w:rPr>
      </w:pPr>
    </w:p>
    <w:sectPr w:rsidR="00867A01" w:rsidRPr="0075371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1C"/>
    <w:rsid w:val="00225184"/>
    <w:rsid w:val="0075371C"/>
    <w:rsid w:val="00867A01"/>
    <w:rsid w:val="008D7D47"/>
    <w:rsid w:val="00931B62"/>
    <w:rsid w:val="00C90CBB"/>
    <w:rsid w:val="00D30107"/>
    <w:rsid w:val="00EC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448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2</cp:revision>
  <dcterms:created xsi:type="dcterms:W3CDTF">2023-04-25T16:30:00Z</dcterms:created>
  <dcterms:modified xsi:type="dcterms:W3CDTF">2023-04-25T16:30:00Z</dcterms:modified>
</cp:coreProperties>
</file>