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E619" w14:textId="77777777" w:rsidR="003928C4" w:rsidRPr="004F1AE4" w:rsidRDefault="003928C4" w:rsidP="004F1AE4">
      <w:pPr>
        <w:spacing w:line="360" w:lineRule="auto"/>
        <w:ind w:right="282"/>
        <w:rPr>
          <w:sz w:val="28"/>
          <w:szCs w:val="28"/>
        </w:rPr>
      </w:pPr>
      <w:bookmarkStart w:id="0" w:name="_Hlk129788956"/>
    </w:p>
    <w:p w14:paraId="4B280221" w14:textId="76017E59" w:rsidR="00AD710F" w:rsidRDefault="00AD710F" w:rsidP="004F1AE4">
      <w:pPr>
        <w:spacing w:line="360" w:lineRule="auto"/>
        <w:ind w:right="282"/>
        <w:rPr>
          <w:sz w:val="32"/>
          <w:szCs w:val="32"/>
        </w:rPr>
      </w:pPr>
      <w:r>
        <w:rPr>
          <w:sz w:val="32"/>
          <w:szCs w:val="32"/>
        </w:rPr>
        <w:t xml:space="preserve">Indlæg fra Dansk Aktionærforening, v. direktør Mikael Bak </w:t>
      </w:r>
    </w:p>
    <w:p w14:paraId="32591BA3" w14:textId="2FDD652A" w:rsidR="00AD710F" w:rsidRDefault="00AD710F" w:rsidP="004F1AE4">
      <w:pPr>
        <w:spacing w:line="360" w:lineRule="auto"/>
        <w:ind w:right="282"/>
        <w:rPr>
          <w:sz w:val="32"/>
          <w:szCs w:val="32"/>
        </w:rPr>
      </w:pPr>
      <w:r>
        <w:rPr>
          <w:sz w:val="32"/>
          <w:szCs w:val="32"/>
        </w:rPr>
        <w:t>(Svar i kursiv)</w:t>
      </w:r>
    </w:p>
    <w:p w14:paraId="5B7ED413" w14:textId="77777777" w:rsidR="00AD710F" w:rsidRDefault="00AD710F" w:rsidP="004F1AE4">
      <w:pPr>
        <w:spacing w:line="360" w:lineRule="auto"/>
        <w:ind w:right="282"/>
        <w:rPr>
          <w:sz w:val="32"/>
          <w:szCs w:val="32"/>
        </w:rPr>
      </w:pPr>
    </w:p>
    <w:p w14:paraId="671ADFEA" w14:textId="4244240E" w:rsidR="001A117E" w:rsidRPr="00AD710F" w:rsidRDefault="00430BCD" w:rsidP="004F1AE4">
      <w:pPr>
        <w:spacing w:line="360" w:lineRule="auto"/>
        <w:ind w:right="282"/>
        <w:rPr>
          <w:sz w:val="28"/>
          <w:szCs w:val="28"/>
        </w:rPr>
      </w:pPr>
      <w:r w:rsidRPr="00AD710F">
        <w:rPr>
          <w:sz w:val="28"/>
          <w:szCs w:val="28"/>
        </w:rPr>
        <w:t>Tak til ledelsen for en god</w:t>
      </w:r>
      <w:r w:rsidR="001E7AC7" w:rsidRPr="00AD710F">
        <w:rPr>
          <w:sz w:val="28"/>
          <w:szCs w:val="28"/>
        </w:rPr>
        <w:t xml:space="preserve"> og fyldestgørende</w:t>
      </w:r>
      <w:r w:rsidRPr="00AD710F">
        <w:rPr>
          <w:sz w:val="28"/>
          <w:szCs w:val="28"/>
        </w:rPr>
        <w:t xml:space="preserve"> beretning. </w:t>
      </w:r>
    </w:p>
    <w:p w14:paraId="674D991A" w14:textId="77777777" w:rsidR="004F1AE4" w:rsidRPr="00AD710F" w:rsidRDefault="004F1AE4" w:rsidP="004F1AE4">
      <w:pPr>
        <w:spacing w:line="360" w:lineRule="auto"/>
        <w:ind w:right="282"/>
        <w:rPr>
          <w:sz w:val="28"/>
          <w:szCs w:val="28"/>
        </w:rPr>
      </w:pPr>
    </w:p>
    <w:p w14:paraId="1EFA3C3C" w14:textId="150EAA6A" w:rsidR="00D35695" w:rsidRDefault="00AD710F" w:rsidP="004F1AE4">
      <w:pPr>
        <w:spacing w:line="360" w:lineRule="auto"/>
        <w:ind w:right="282"/>
        <w:rPr>
          <w:sz w:val="28"/>
          <w:szCs w:val="28"/>
        </w:rPr>
      </w:pPr>
      <w:r w:rsidRPr="00AD710F">
        <w:rPr>
          <w:i/>
          <w:iCs/>
          <w:sz w:val="28"/>
          <w:szCs w:val="28"/>
        </w:rPr>
        <w:t xml:space="preserve">[Dette afsnit måtte ændres, da formanden startede med at sige, at man overvejer at droppe den fysiske generalforsamling til næste år, og at man søger bemyndigelse til en fuld elektronisk generalforsamling] </w:t>
      </w:r>
      <w:r w:rsidR="00892308" w:rsidRPr="00AD710F">
        <w:rPr>
          <w:sz w:val="28"/>
          <w:szCs w:val="28"/>
        </w:rPr>
        <w:t xml:space="preserve">Og </w:t>
      </w:r>
      <w:r w:rsidR="001E7AC7" w:rsidRPr="00AD710F">
        <w:rPr>
          <w:sz w:val="28"/>
          <w:szCs w:val="28"/>
        </w:rPr>
        <w:t>t</w:t>
      </w:r>
      <w:r w:rsidR="00892308" w:rsidRPr="00AD710F">
        <w:rPr>
          <w:sz w:val="28"/>
          <w:szCs w:val="28"/>
        </w:rPr>
        <w:t>ak til</w:t>
      </w:r>
      <w:r w:rsidR="000B7A20" w:rsidRPr="00AD710F">
        <w:rPr>
          <w:sz w:val="28"/>
          <w:szCs w:val="28"/>
        </w:rPr>
        <w:t xml:space="preserve"> </w:t>
      </w:r>
      <w:r w:rsidR="00FC5BA1" w:rsidRPr="00AD710F">
        <w:rPr>
          <w:sz w:val="28"/>
          <w:szCs w:val="28"/>
        </w:rPr>
        <w:t>Danske Bank</w:t>
      </w:r>
      <w:r w:rsidR="00D35695" w:rsidRPr="00AD710F">
        <w:rPr>
          <w:sz w:val="28"/>
          <w:szCs w:val="28"/>
        </w:rPr>
        <w:t xml:space="preserve"> for</w:t>
      </w:r>
      <w:r w:rsidR="00FC5BA1" w:rsidRPr="00AD710F">
        <w:rPr>
          <w:sz w:val="28"/>
          <w:szCs w:val="28"/>
        </w:rPr>
        <w:t xml:space="preserve"> </w:t>
      </w:r>
      <w:r w:rsidR="001A117E" w:rsidRPr="00AD710F">
        <w:rPr>
          <w:sz w:val="28"/>
          <w:szCs w:val="28"/>
        </w:rPr>
        <w:t xml:space="preserve">at gå forrest og sikre, at vi igen i år </w:t>
      </w:r>
      <w:r w:rsidR="000B7A20" w:rsidRPr="00AD710F">
        <w:rPr>
          <w:sz w:val="28"/>
          <w:szCs w:val="28"/>
        </w:rPr>
        <w:t>afhold</w:t>
      </w:r>
      <w:r w:rsidR="00FC5BA1" w:rsidRPr="00AD710F">
        <w:rPr>
          <w:sz w:val="28"/>
          <w:szCs w:val="28"/>
        </w:rPr>
        <w:t>e</w:t>
      </w:r>
      <w:r w:rsidR="001E7AC7" w:rsidRPr="00AD710F">
        <w:rPr>
          <w:sz w:val="28"/>
          <w:szCs w:val="28"/>
        </w:rPr>
        <w:t>r</w:t>
      </w:r>
      <w:r w:rsidR="00FC5BA1" w:rsidRPr="00AD710F">
        <w:rPr>
          <w:sz w:val="28"/>
          <w:szCs w:val="28"/>
        </w:rPr>
        <w:t xml:space="preserve"> </w:t>
      </w:r>
      <w:r w:rsidR="000B7A20" w:rsidRPr="00AD710F">
        <w:rPr>
          <w:sz w:val="28"/>
          <w:szCs w:val="28"/>
        </w:rPr>
        <w:t>generalforsamling</w:t>
      </w:r>
      <w:r w:rsidR="001E7AC7" w:rsidRPr="00AD710F">
        <w:rPr>
          <w:sz w:val="28"/>
          <w:szCs w:val="28"/>
        </w:rPr>
        <w:t>en i et hybrid-format, dvs. både online og fysisk</w:t>
      </w:r>
      <w:r w:rsidR="00892308" w:rsidRPr="00AD710F">
        <w:rPr>
          <w:sz w:val="28"/>
          <w:szCs w:val="28"/>
        </w:rPr>
        <w:t xml:space="preserve">. </w:t>
      </w:r>
      <w:r w:rsidR="000B7A20" w:rsidRPr="00AD710F">
        <w:rPr>
          <w:sz w:val="28"/>
          <w:szCs w:val="28"/>
        </w:rPr>
        <w:t xml:space="preserve"> Det er </w:t>
      </w:r>
      <w:r w:rsidR="00892308" w:rsidRPr="00AD710F">
        <w:rPr>
          <w:sz w:val="28"/>
          <w:szCs w:val="28"/>
        </w:rPr>
        <w:t>bestemt</w:t>
      </w:r>
      <w:r w:rsidR="000B7A20" w:rsidRPr="00AD710F">
        <w:rPr>
          <w:sz w:val="28"/>
          <w:szCs w:val="28"/>
        </w:rPr>
        <w:t xml:space="preserve"> værdsat</w:t>
      </w:r>
      <w:r w:rsidR="006C3D7F" w:rsidRPr="00AD710F">
        <w:rPr>
          <w:sz w:val="28"/>
          <w:szCs w:val="28"/>
        </w:rPr>
        <w:t>,</w:t>
      </w:r>
      <w:r w:rsidR="000B7A20" w:rsidRPr="00AD710F">
        <w:rPr>
          <w:sz w:val="28"/>
          <w:szCs w:val="28"/>
        </w:rPr>
        <w:t xml:space="preserve"> og </w:t>
      </w:r>
      <w:r w:rsidR="001E7AC7" w:rsidRPr="00AD710F">
        <w:rPr>
          <w:sz w:val="28"/>
          <w:szCs w:val="28"/>
        </w:rPr>
        <w:t>det er en</w:t>
      </w:r>
      <w:r w:rsidR="000B7A20" w:rsidRPr="00AD710F">
        <w:rPr>
          <w:sz w:val="28"/>
          <w:szCs w:val="28"/>
        </w:rPr>
        <w:t xml:space="preserve"> vigtig del af aktionærdemokratiet</w:t>
      </w:r>
      <w:r w:rsidR="001E7AC7" w:rsidRPr="00AD710F">
        <w:rPr>
          <w:sz w:val="28"/>
          <w:szCs w:val="28"/>
        </w:rPr>
        <w:t xml:space="preserve"> anno 2023</w:t>
      </w:r>
      <w:r w:rsidR="001A117E" w:rsidRPr="00AD710F">
        <w:rPr>
          <w:sz w:val="28"/>
          <w:szCs w:val="28"/>
        </w:rPr>
        <w:t xml:space="preserve">. Et aktionærdemokrati, hvor </w:t>
      </w:r>
      <w:r w:rsidR="00892308" w:rsidRPr="00AD710F">
        <w:rPr>
          <w:sz w:val="28"/>
          <w:szCs w:val="28"/>
        </w:rPr>
        <w:t>investorerne</w:t>
      </w:r>
      <w:r w:rsidR="007716B6" w:rsidRPr="00AD710F">
        <w:rPr>
          <w:sz w:val="28"/>
          <w:szCs w:val="28"/>
        </w:rPr>
        <w:t xml:space="preserve"> </w:t>
      </w:r>
      <w:r w:rsidR="001A117E" w:rsidRPr="00AD710F">
        <w:rPr>
          <w:sz w:val="28"/>
          <w:szCs w:val="28"/>
        </w:rPr>
        <w:t xml:space="preserve">både </w:t>
      </w:r>
      <w:r w:rsidR="000B7A20" w:rsidRPr="00AD710F">
        <w:rPr>
          <w:sz w:val="28"/>
          <w:szCs w:val="28"/>
        </w:rPr>
        <w:t xml:space="preserve">kan </w:t>
      </w:r>
      <w:r w:rsidR="007716B6" w:rsidRPr="00AD710F">
        <w:rPr>
          <w:sz w:val="28"/>
          <w:szCs w:val="28"/>
        </w:rPr>
        <w:t>være med</w:t>
      </w:r>
      <w:r w:rsidR="001A117E" w:rsidRPr="00AD710F">
        <w:rPr>
          <w:sz w:val="28"/>
          <w:szCs w:val="28"/>
        </w:rPr>
        <w:t xml:space="preserve"> </w:t>
      </w:r>
      <w:r w:rsidR="007716B6" w:rsidRPr="00AD710F">
        <w:rPr>
          <w:sz w:val="28"/>
          <w:szCs w:val="28"/>
        </w:rPr>
        <w:t xml:space="preserve">digitalt, </w:t>
      </w:r>
      <w:r w:rsidR="00892308" w:rsidRPr="00AD710F">
        <w:rPr>
          <w:sz w:val="28"/>
          <w:szCs w:val="28"/>
        </w:rPr>
        <w:t xml:space="preserve">men også </w:t>
      </w:r>
      <w:r w:rsidR="007716B6" w:rsidRPr="00AD710F">
        <w:rPr>
          <w:sz w:val="28"/>
          <w:szCs w:val="28"/>
        </w:rPr>
        <w:t>fysisk</w:t>
      </w:r>
      <w:r w:rsidR="001A117E" w:rsidRPr="00AD710F">
        <w:rPr>
          <w:sz w:val="28"/>
          <w:szCs w:val="28"/>
        </w:rPr>
        <w:t>. Hv</w:t>
      </w:r>
      <w:r w:rsidR="001E7AC7" w:rsidRPr="00AD710F">
        <w:rPr>
          <w:sz w:val="28"/>
          <w:szCs w:val="28"/>
        </w:rPr>
        <w:t>or vi</w:t>
      </w:r>
      <w:r w:rsidR="000B7A20" w:rsidRPr="00AD710F">
        <w:rPr>
          <w:sz w:val="28"/>
          <w:szCs w:val="28"/>
        </w:rPr>
        <w:t xml:space="preserve"> ansigt til ansigt</w:t>
      </w:r>
      <w:r w:rsidR="00892308" w:rsidRPr="00AD710F">
        <w:rPr>
          <w:sz w:val="28"/>
          <w:szCs w:val="28"/>
        </w:rPr>
        <w:t xml:space="preserve"> </w:t>
      </w:r>
      <w:r w:rsidR="006C3D7F" w:rsidRPr="00AD710F">
        <w:rPr>
          <w:sz w:val="28"/>
          <w:szCs w:val="28"/>
        </w:rPr>
        <w:t xml:space="preserve">her i salen </w:t>
      </w:r>
      <w:r w:rsidR="001E7AC7" w:rsidRPr="00AD710F">
        <w:rPr>
          <w:sz w:val="28"/>
          <w:szCs w:val="28"/>
        </w:rPr>
        <w:t xml:space="preserve">kan møde hinanden og </w:t>
      </w:r>
      <w:r w:rsidR="00892308" w:rsidRPr="00AD710F">
        <w:rPr>
          <w:sz w:val="28"/>
          <w:szCs w:val="28"/>
        </w:rPr>
        <w:t>ledelsen</w:t>
      </w:r>
      <w:r w:rsidR="000B7A20" w:rsidRPr="00AD710F">
        <w:rPr>
          <w:sz w:val="28"/>
          <w:szCs w:val="28"/>
        </w:rPr>
        <w:t xml:space="preserve"> </w:t>
      </w:r>
      <w:r w:rsidR="001E7AC7" w:rsidRPr="00AD710F">
        <w:rPr>
          <w:sz w:val="28"/>
          <w:szCs w:val="28"/>
        </w:rPr>
        <w:t>denne e</w:t>
      </w:r>
      <w:r w:rsidR="006432D7" w:rsidRPr="00AD710F">
        <w:rPr>
          <w:sz w:val="28"/>
          <w:szCs w:val="28"/>
        </w:rPr>
        <w:t>n</w:t>
      </w:r>
      <w:r w:rsidR="001E7AC7" w:rsidRPr="00AD710F">
        <w:rPr>
          <w:sz w:val="28"/>
          <w:szCs w:val="28"/>
        </w:rPr>
        <w:t>e</w:t>
      </w:r>
      <w:r w:rsidR="000B7A20" w:rsidRPr="00AD710F">
        <w:rPr>
          <w:sz w:val="28"/>
          <w:szCs w:val="28"/>
        </w:rPr>
        <w:t xml:space="preserve"> gang om året</w:t>
      </w:r>
      <w:r w:rsidR="009968EE" w:rsidRPr="00AD710F">
        <w:rPr>
          <w:sz w:val="28"/>
          <w:szCs w:val="28"/>
        </w:rPr>
        <w:t>,</w:t>
      </w:r>
      <w:r w:rsidR="000B7A20" w:rsidRPr="00AD710F">
        <w:rPr>
          <w:sz w:val="28"/>
          <w:szCs w:val="28"/>
        </w:rPr>
        <w:t xml:space="preserve"> </w:t>
      </w:r>
      <w:r w:rsidR="001E7AC7" w:rsidRPr="00AD710F">
        <w:rPr>
          <w:sz w:val="28"/>
          <w:szCs w:val="28"/>
        </w:rPr>
        <w:t xml:space="preserve">og drøfte </w:t>
      </w:r>
      <w:r w:rsidR="000B7A20" w:rsidRPr="00AD710F">
        <w:rPr>
          <w:sz w:val="28"/>
          <w:szCs w:val="28"/>
        </w:rPr>
        <w:t xml:space="preserve">selskabets </w:t>
      </w:r>
      <w:r w:rsidR="009968EE" w:rsidRPr="00AD710F">
        <w:rPr>
          <w:sz w:val="28"/>
          <w:szCs w:val="28"/>
        </w:rPr>
        <w:t xml:space="preserve">udvikling og vigtige </w:t>
      </w:r>
      <w:r w:rsidR="000B7A20" w:rsidRPr="00AD710F">
        <w:rPr>
          <w:sz w:val="28"/>
          <w:szCs w:val="28"/>
        </w:rPr>
        <w:t>forhold</w:t>
      </w:r>
      <w:r w:rsidR="009968EE" w:rsidRPr="00AD710F">
        <w:rPr>
          <w:sz w:val="28"/>
          <w:szCs w:val="28"/>
        </w:rPr>
        <w:t xml:space="preserve">. </w:t>
      </w:r>
      <w:r w:rsidR="001A117E" w:rsidRPr="00AD710F">
        <w:rPr>
          <w:sz w:val="28"/>
          <w:szCs w:val="28"/>
        </w:rPr>
        <w:t xml:space="preserve">Uden indblanding fra pressen og andre. </w:t>
      </w:r>
      <w:r w:rsidR="001E7AC7" w:rsidRPr="00AD710F">
        <w:rPr>
          <w:sz w:val="28"/>
          <w:szCs w:val="28"/>
        </w:rPr>
        <w:t xml:space="preserve">Lad os holde fast i dette, da det </w:t>
      </w:r>
      <w:r w:rsidR="006C3D7F" w:rsidRPr="00AD710F">
        <w:rPr>
          <w:sz w:val="28"/>
          <w:szCs w:val="28"/>
        </w:rPr>
        <w:t>vidner om</w:t>
      </w:r>
      <w:r w:rsidR="001E7AC7" w:rsidRPr="00AD710F">
        <w:rPr>
          <w:sz w:val="28"/>
          <w:szCs w:val="28"/>
        </w:rPr>
        <w:t xml:space="preserve"> transparens og åbenhed</w:t>
      </w:r>
      <w:r w:rsidR="006C3D7F" w:rsidRPr="00AD710F">
        <w:rPr>
          <w:sz w:val="28"/>
          <w:szCs w:val="28"/>
        </w:rPr>
        <w:t>, og er med til at sikre en god og tæt relation til aktionærerne</w:t>
      </w:r>
      <w:r w:rsidR="001E7AC7" w:rsidRPr="00AD710F">
        <w:rPr>
          <w:sz w:val="28"/>
          <w:szCs w:val="28"/>
        </w:rPr>
        <w:t xml:space="preserve">. </w:t>
      </w:r>
      <w:r w:rsidR="00D35695" w:rsidRPr="00AD710F">
        <w:rPr>
          <w:sz w:val="28"/>
          <w:szCs w:val="28"/>
        </w:rPr>
        <w:t xml:space="preserve"> </w:t>
      </w:r>
    </w:p>
    <w:p w14:paraId="291F2D66" w14:textId="674670EE" w:rsidR="00AD710F" w:rsidRPr="00AD710F" w:rsidRDefault="00AD710F" w:rsidP="004F1AE4">
      <w:pPr>
        <w:spacing w:line="360" w:lineRule="auto"/>
        <w:ind w:right="282"/>
        <w:rPr>
          <w:i/>
          <w:iCs/>
          <w:sz w:val="28"/>
          <w:szCs w:val="28"/>
        </w:rPr>
      </w:pPr>
      <w:r>
        <w:rPr>
          <w:i/>
          <w:iCs/>
          <w:sz w:val="28"/>
          <w:szCs w:val="28"/>
        </w:rPr>
        <w:t xml:space="preserve">MB var på talerstolen to gange for at få præciseret at DAF finder at det er helt centralt for aktionærdemokratiet at man BÅDE kan møde online og fysisk. Jf. debatten i medierne med </w:t>
      </w:r>
      <w:proofErr w:type="spellStart"/>
      <w:r>
        <w:rPr>
          <w:i/>
          <w:iCs/>
          <w:sz w:val="28"/>
          <w:szCs w:val="28"/>
        </w:rPr>
        <w:t>DAFs</w:t>
      </w:r>
      <w:proofErr w:type="spellEnd"/>
      <w:r>
        <w:rPr>
          <w:i/>
          <w:iCs/>
          <w:sz w:val="28"/>
          <w:szCs w:val="28"/>
        </w:rPr>
        <w:t xml:space="preserve"> synspunkter. </w:t>
      </w:r>
    </w:p>
    <w:p w14:paraId="59B67A43" w14:textId="77777777" w:rsidR="004F1AE4" w:rsidRPr="00AD710F" w:rsidRDefault="004F1AE4" w:rsidP="004F1AE4">
      <w:pPr>
        <w:spacing w:line="360" w:lineRule="auto"/>
        <w:ind w:right="282"/>
        <w:rPr>
          <w:sz w:val="28"/>
          <w:szCs w:val="28"/>
        </w:rPr>
      </w:pPr>
    </w:p>
    <w:p w14:paraId="36CFD012" w14:textId="487D4A7C" w:rsidR="001A117E" w:rsidRPr="00AD710F" w:rsidRDefault="000B7A20" w:rsidP="004F1AE4">
      <w:pPr>
        <w:spacing w:line="360" w:lineRule="auto"/>
        <w:ind w:right="282"/>
        <w:rPr>
          <w:sz w:val="28"/>
          <w:szCs w:val="28"/>
        </w:rPr>
      </w:pPr>
      <w:r w:rsidRPr="00AD710F">
        <w:rPr>
          <w:sz w:val="28"/>
          <w:szCs w:val="28"/>
        </w:rPr>
        <w:t xml:space="preserve">På resultatsiden </w:t>
      </w:r>
      <w:r w:rsidR="00ED6330" w:rsidRPr="00AD710F">
        <w:rPr>
          <w:sz w:val="28"/>
          <w:szCs w:val="28"/>
        </w:rPr>
        <w:t>var 2022 et</w:t>
      </w:r>
      <w:r w:rsidR="001A117E" w:rsidRPr="00AD710F">
        <w:rPr>
          <w:sz w:val="28"/>
          <w:szCs w:val="28"/>
        </w:rPr>
        <w:t xml:space="preserve"> skuffende</w:t>
      </w:r>
      <w:r w:rsidR="00ED6330" w:rsidRPr="00AD710F">
        <w:rPr>
          <w:sz w:val="28"/>
          <w:szCs w:val="28"/>
        </w:rPr>
        <w:t xml:space="preserve"> år. </w:t>
      </w:r>
      <w:r w:rsidR="001E7AC7" w:rsidRPr="00AD710F">
        <w:rPr>
          <w:sz w:val="28"/>
          <w:szCs w:val="28"/>
        </w:rPr>
        <w:t>S</w:t>
      </w:r>
      <w:r w:rsidR="00ED6330" w:rsidRPr="00AD710F">
        <w:rPr>
          <w:sz w:val="28"/>
          <w:szCs w:val="28"/>
        </w:rPr>
        <w:t xml:space="preserve">om vi har hørt, var det er år præget af </w:t>
      </w:r>
      <w:r w:rsidR="00892308" w:rsidRPr="00AD710F">
        <w:rPr>
          <w:sz w:val="28"/>
          <w:szCs w:val="28"/>
        </w:rPr>
        <w:t>både en svær krise i den globale økonomi</w:t>
      </w:r>
      <w:r w:rsidR="006C3D7F" w:rsidRPr="00AD710F">
        <w:rPr>
          <w:sz w:val="28"/>
          <w:szCs w:val="28"/>
        </w:rPr>
        <w:t xml:space="preserve">, </w:t>
      </w:r>
      <w:r w:rsidR="00892308" w:rsidRPr="00AD710F">
        <w:rPr>
          <w:sz w:val="28"/>
          <w:szCs w:val="28"/>
        </w:rPr>
        <w:t>krigen i Ukraine, og</w:t>
      </w:r>
      <w:r w:rsidR="001E7AC7" w:rsidRPr="00AD710F">
        <w:rPr>
          <w:sz w:val="28"/>
          <w:szCs w:val="28"/>
        </w:rPr>
        <w:t xml:space="preserve"> </w:t>
      </w:r>
      <w:r w:rsidR="001A117E" w:rsidRPr="00AD710F">
        <w:rPr>
          <w:sz w:val="28"/>
          <w:szCs w:val="28"/>
        </w:rPr>
        <w:t xml:space="preserve">ikke mindst </w:t>
      </w:r>
      <w:r w:rsidR="001E7AC7" w:rsidRPr="00AD710F">
        <w:rPr>
          <w:sz w:val="28"/>
          <w:szCs w:val="28"/>
        </w:rPr>
        <w:t>på de interne linjer</w:t>
      </w:r>
      <w:r w:rsidR="006C3D7F" w:rsidRPr="00AD710F">
        <w:rPr>
          <w:sz w:val="28"/>
          <w:szCs w:val="28"/>
        </w:rPr>
        <w:t xml:space="preserve"> </w:t>
      </w:r>
      <w:r w:rsidR="001E7AC7" w:rsidRPr="00AD710F">
        <w:rPr>
          <w:sz w:val="28"/>
          <w:szCs w:val="28"/>
        </w:rPr>
        <w:t xml:space="preserve">også </w:t>
      </w:r>
      <w:r w:rsidR="001A117E" w:rsidRPr="00AD710F">
        <w:rPr>
          <w:sz w:val="28"/>
          <w:szCs w:val="28"/>
        </w:rPr>
        <w:t>o</w:t>
      </w:r>
      <w:r w:rsidR="00ED6330" w:rsidRPr="00AD710F">
        <w:rPr>
          <w:sz w:val="28"/>
          <w:szCs w:val="28"/>
        </w:rPr>
        <w:t xml:space="preserve">prydningen efter </w:t>
      </w:r>
      <w:r w:rsidR="006C3D7F" w:rsidRPr="00AD710F">
        <w:rPr>
          <w:sz w:val="28"/>
          <w:szCs w:val="28"/>
        </w:rPr>
        <w:t>h</w:t>
      </w:r>
      <w:r w:rsidR="00ED6330" w:rsidRPr="00AD710F">
        <w:rPr>
          <w:sz w:val="28"/>
          <w:szCs w:val="28"/>
        </w:rPr>
        <w:t xml:space="preserve">vidvasksagen. </w:t>
      </w:r>
      <w:r w:rsidR="001A117E" w:rsidRPr="00AD710F">
        <w:rPr>
          <w:sz w:val="28"/>
          <w:szCs w:val="28"/>
        </w:rPr>
        <w:t xml:space="preserve">Aktiekursen steg dog </w:t>
      </w:r>
      <w:proofErr w:type="spellStart"/>
      <w:r w:rsidR="001A117E" w:rsidRPr="00AD710F">
        <w:rPr>
          <w:sz w:val="28"/>
          <w:szCs w:val="28"/>
        </w:rPr>
        <w:t>ca</w:t>
      </w:r>
      <w:proofErr w:type="spellEnd"/>
      <w:r w:rsidR="001A117E" w:rsidRPr="00AD710F">
        <w:rPr>
          <w:sz w:val="28"/>
          <w:szCs w:val="28"/>
        </w:rPr>
        <w:t xml:space="preserve"> 20% </w:t>
      </w:r>
      <w:r w:rsidR="001A117E" w:rsidRPr="00AD710F">
        <w:rPr>
          <w:sz w:val="28"/>
          <w:szCs w:val="28"/>
        </w:rPr>
        <w:lastRenderedPageBreak/>
        <w:t xml:space="preserve">i et år, der ellers bød på megen tilbagegang på aktiemarkedet. Og det var jo ikke så ringe endda. </w:t>
      </w:r>
    </w:p>
    <w:p w14:paraId="099F5157" w14:textId="77777777" w:rsidR="004F1AE4" w:rsidRPr="00AD710F" w:rsidRDefault="004F1AE4" w:rsidP="004F1AE4">
      <w:pPr>
        <w:spacing w:line="360" w:lineRule="auto"/>
        <w:ind w:right="282"/>
        <w:rPr>
          <w:sz w:val="28"/>
          <w:szCs w:val="28"/>
        </w:rPr>
      </w:pPr>
    </w:p>
    <w:p w14:paraId="1634D078" w14:textId="4000255C" w:rsidR="00892308" w:rsidRPr="00AD710F" w:rsidRDefault="00ED6330" w:rsidP="004F1AE4">
      <w:pPr>
        <w:spacing w:line="360" w:lineRule="auto"/>
        <w:ind w:right="282"/>
        <w:rPr>
          <w:sz w:val="28"/>
          <w:szCs w:val="28"/>
        </w:rPr>
      </w:pPr>
      <w:r w:rsidRPr="00AD710F">
        <w:rPr>
          <w:sz w:val="28"/>
          <w:szCs w:val="28"/>
        </w:rPr>
        <w:t>Antallet af private investorer i banken</w:t>
      </w:r>
      <w:r w:rsidR="001A117E" w:rsidRPr="00AD710F">
        <w:rPr>
          <w:sz w:val="28"/>
          <w:szCs w:val="28"/>
        </w:rPr>
        <w:t xml:space="preserve"> ligger</w:t>
      </w:r>
      <w:r w:rsidRPr="00AD710F">
        <w:rPr>
          <w:sz w:val="28"/>
          <w:szCs w:val="28"/>
        </w:rPr>
        <w:t xml:space="preserve"> fortsat højt, og der er stigende tro på at banken har et vækstpotentiale. </w:t>
      </w:r>
      <w:r w:rsidR="001A117E" w:rsidRPr="00AD710F">
        <w:rPr>
          <w:sz w:val="28"/>
          <w:szCs w:val="28"/>
        </w:rPr>
        <w:t>E</w:t>
      </w:r>
      <w:r w:rsidR="00CC046C" w:rsidRPr="00AD710F">
        <w:rPr>
          <w:sz w:val="28"/>
          <w:szCs w:val="28"/>
        </w:rPr>
        <w:t xml:space="preserve">n del </w:t>
      </w:r>
      <w:r w:rsidRPr="00AD710F">
        <w:rPr>
          <w:sz w:val="28"/>
          <w:szCs w:val="28"/>
        </w:rPr>
        <w:t>analytikere mener, at banken har et betydeligt kurspotentiale.</w:t>
      </w:r>
      <w:r w:rsidR="00CC046C" w:rsidRPr="00AD710F">
        <w:rPr>
          <w:sz w:val="28"/>
          <w:szCs w:val="28"/>
        </w:rPr>
        <w:t xml:space="preserve"> </w:t>
      </w:r>
      <w:r w:rsidR="006C3D7F" w:rsidRPr="00AD710F">
        <w:rPr>
          <w:sz w:val="28"/>
          <w:szCs w:val="28"/>
        </w:rPr>
        <w:t>Nu</w:t>
      </w:r>
      <w:r w:rsidRPr="00AD710F">
        <w:rPr>
          <w:sz w:val="28"/>
          <w:szCs w:val="28"/>
        </w:rPr>
        <w:t xml:space="preserve"> er det så opgaven</w:t>
      </w:r>
      <w:r w:rsidR="006C3D7F" w:rsidRPr="00AD710F">
        <w:rPr>
          <w:sz w:val="28"/>
          <w:szCs w:val="28"/>
        </w:rPr>
        <w:t xml:space="preserve">, </w:t>
      </w:r>
      <w:r w:rsidRPr="00AD710F">
        <w:rPr>
          <w:sz w:val="28"/>
          <w:szCs w:val="28"/>
        </w:rPr>
        <w:t xml:space="preserve">at få det forløst. </w:t>
      </w:r>
    </w:p>
    <w:p w14:paraId="60A62172" w14:textId="77777777" w:rsidR="004F1AE4" w:rsidRPr="00AD710F" w:rsidRDefault="004F1AE4" w:rsidP="004F1AE4">
      <w:pPr>
        <w:spacing w:line="360" w:lineRule="auto"/>
        <w:ind w:right="282"/>
        <w:rPr>
          <w:sz w:val="28"/>
          <w:szCs w:val="28"/>
        </w:rPr>
      </w:pPr>
    </w:p>
    <w:p w14:paraId="5EBAD036" w14:textId="77777777" w:rsidR="000867C5" w:rsidRPr="00AD710F" w:rsidRDefault="00ED6330" w:rsidP="004F1AE4">
      <w:pPr>
        <w:spacing w:line="360" w:lineRule="auto"/>
        <w:ind w:right="282"/>
        <w:rPr>
          <w:sz w:val="28"/>
          <w:szCs w:val="28"/>
        </w:rPr>
      </w:pPr>
      <w:r w:rsidRPr="00AD710F">
        <w:rPr>
          <w:sz w:val="28"/>
          <w:szCs w:val="28"/>
        </w:rPr>
        <w:t xml:space="preserve">Der har været en del fokus på bankens engagementer indenfor det bæredygtige </w:t>
      </w:r>
      <w:r w:rsidR="00CC046C" w:rsidRPr="00AD710F">
        <w:rPr>
          <w:sz w:val="28"/>
          <w:szCs w:val="28"/>
        </w:rPr>
        <w:t>område</w:t>
      </w:r>
      <w:r w:rsidR="000867C5" w:rsidRPr="00AD710F">
        <w:rPr>
          <w:sz w:val="28"/>
          <w:szCs w:val="28"/>
        </w:rPr>
        <w:t xml:space="preserve">. Og der er også emner, der er på agendaen i dag. Der skal herfra til en start lyde respekt for, at banken rent faktisk har fremlagt en klimaplan, som af nogle er blevet kaldet ambitiøs, og af andre har fået kritik. Det vil jeg gerne knytte et par kommentarer til. </w:t>
      </w:r>
    </w:p>
    <w:p w14:paraId="282FE0E8" w14:textId="4F17CA5A" w:rsidR="002518D8" w:rsidRPr="00AD710F" w:rsidRDefault="00ED6330" w:rsidP="004F1AE4">
      <w:pPr>
        <w:spacing w:line="360" w:lineRule="auto"/>
        <w:ind w:right="282"/>
        <w:rPr>
          <w:sz w:val="28"/>
          <w:szCs w:val="28"/>
        </w:rPr>
      </w:pPr>
      <w:r w:rsidRPr="00AD710F">
        <w:rPr>
          <w:sz w:val="28"/>
          <w:szCs w:val="28"/>
        </w:rPr>
        <w:t xml:space="preserve">Fra </w:t>
      </w:r>
      <w:r w:rsidR="000867C5" w:rsidRPr="00AD710F">
        <w:rPr>
          <w:sz w:val="28"/>
          <w:szCs w:val="28"/>
        </w:rPr>
        <w:t>de mange private investorer skal der ikke herske tvivl om, at vi</w:t>
      </w:r>
      <w:r w:rsidRPr="00AD710F">
        <w:rPr>
          <w:sz w:val="28"/>
          <w:szCs w:val="28"/>
        </w:rPr>
        <w:t xml:space="preserve"> sætter vi pris på</w:t>
      </w:r>
      <w:r w:rsidR="00D35695" w:rsidRPr="00AD710F">
        <w:rPr>
          <w:sz w:val="28"/>
          <w:szCs w:val="28"/>
        </w:rPr>
        <w:t xml:space="preserve"> -</w:t>
      </w:r>
      <w:r w:rsidRPr="00AD710F">
        <w:rPr>
          <w:sz w:val="28"/>
          <w:szCs w:val="28"/>
        </w:rPr>
        <w:t xml:space="preserve"> ja, vi forudsætter</w:t>
      </w:r>
      <w:r w:rsidR="00CC046C" w:rsidRPr="00AD710F">
        <w:rPr>
          <w:sz w:val="28"/>
          <w:szCs w:val="28"/>
        </w:rPr>
        <w:t xml:space="preserve"> -</w:t>
      </w:r>
      <w:r w:rsidRPr="00AD710F">
        <w:rPr>
          <w:sz w:val="28"/>
          <w:szCs w:val="28"/>
        </w:rPr>
        <w:t xml:space="preserve"> at de selskaber</w:t>
      </w:r>
      <w:r w:rsidR="00D35695" w:rsidRPr="00AD710F">
        <w:rPr>
          <w:sz w:val="28"/>
          <w:szCs w:val="28"/>
        </w:rPr>
        <w:t>, som</w:t>
      </w:r>
      <w:r w:rsidRPr="00AD710F">
        <w:rPr>
          <w:sz w:val="28"/>
          <w:szCs w:val="28"/>
        </w:rPr>
        <w:t xml:space="preserve"> vi investerer </w:t>
      </w:r>
      <w:proofErr w:type="gramStart"/>
      <w:r w:rsidRPr="00AD710F">
        <w:rPr>
          <w:sz w:val="28"/>
          <w:szCs w:val="28"/>
        </w:rPr>
        <w:t>i</w:t>
      </w:r>
      <w:proofErr w:type="gramEnd"/>
      <w:r w:rsidRPr="00AD710F">
        <w:rPr>
          <w:sz w:val="28"/>
          <w:szCs w:val="28"/>
        </w:rPr>
        <w:t xml:space="preserve"> opfører sig </w:t>
      </w:r>
      <w:r w:rsidR="00CC046C" w:rsidRPr="00AD710F">
        <w:rPr>
          <w:sz w:val="28"/>
          <w:szCs w:val="28"/>
        </w:rPr>
        <w:t>o</w:t>
      </w:r>
      <w:r w:rsidRPr="00AD710F">
        <w:rPr>
          <w:sz w:val="28"/>
          <w:szCs w:val="28"/>
        </w:rPr>
        <w:t>rdentligt</w:t>
      </w:r>
      <w:r w:rsidR="000867C5" w:rsidRPr="00AD710F">
        <w:rPr>
          <w:sz w:val="28"/>
          <w:szCs w:val="28"/>
        </w:rPr>
        <w:t>. Også Danske Bank. O</w:t>
      </w:r>
      <w:r w:rsidR="00D35695" w:rsidRPr="00AD710F">
        <w:rPr>
          <w:sz w:val="28"/>
          <w:szCs w:val="28"/>
        </w:rPr>
        <w:t>g</w:t>
      </w:r>
      <w:r w:rsidR="00CC046C" w:rsidRPr="00AD710F">
        <w:rPr>
          <w:sz w:val="28"/>
          <w:szCs w:val="28"/>
        </w:rPr>
        <w:t xml:space="preserve"> </w:t>
      </w:r>
      <w:r w:rsidR="00D35695" w:rsidRPr="00AD710F">
        <w:rPr>
          <w:sz w:val="28"/>
          <w:szCs w:val="28"/>
        </w:rPr>
        <w:t xml:space="preserve">der skal være </w:t>
      </w:r>
      <w:r w:rsidR="00CC046C" w:rsidRPr="00AD710F">
        <w:rPr>
          <w:sz w:val="28"/>
          <w:szCs w:val="28"/>
        </w:rPr>
        <w:t>plads til debat</w:t>
      </w:r>
      <w:r w:rsidR="006C3D7F" w:rsidRPr="00AD710F">
        <w:rPr>
          <w:sz w:val="28"/>
          <w:szCs w:val="28"/>
        </w:rPr>
        <w:t xml:space="preserve"> og kritik</w:t>
      </w:r>
      <w:r w:rsidR="00CC046C" w:rsidRPr="00AD710F">
        <w:rPr>
          <w:sz w:val="28"/>
          <w:szCs w:val="28"/>
        </w:rPr>
        <w:t xml:space="preserve">. </w:t>
      </w:r>
      <w:r w:rsidR="00CC046C" w:rsidRPr="00AD710F">
        <w:rPr>
          <w:sz w:val="28"/>
          <w:szCs w:val="28"/>
          <w:u w:val="single"/>
        </w:rPr>
        <w:t>Men</w:t>
      </w:r>
      <w:r w:rsidR="00CC046C" w:rsidRPr="00AD710F">
        <w:rPr>
          <w:sz w:val="28"/>
          <w:szCs w:val="28"/>
        </w:rPr>
        <w:t xml:space="preserve"> vi er</w:t>
      </w:r>
      <w:r w:rsidR="00D35695" w:rsidRPr="00AD710F">
        <w:rPr>
          <w:sz w:val="28"/>
          <w:szCs w:val="28"/>
        </w:rPr>
        <w:t xml:space="preserve"> dog </w:t>
      </w:r>
      <w:r w:rsidR="006C3D7F" w:rsidRPr="00AD710F">
        <w:rPr>
          <w:sz w:val="28"/>
          <w:szCs w:val="28"/>
        </w:rPr>
        <w:t xml:space="preserve">samtidig </w:t>
      </w:r>
      <w:r w:rsidR="00CC046C" w:rsidRPr="00AD710F">
        <w:rPr>
          <w:sz w:val="28"/>
          <w:szCs w:val="28"/>
        </w:rPr>
        <w:t xml:space="preserve">betænkelige ved, hvis Danske Bank og generalforsamlingen her bliver en kampplads for </w:t>
      </w:r>
      <w:r w:rsidRPr="00AD710F">
        <w:rPr>
          <w:sz w:val="28"/>
          <w:szCs w:val="28"/>
        </w:rPr>
        <w:t>det</w:t>
      </w:r>
      <w:r w:rsidR="00CC046C" w:rsidRPr="00AD710F">
        <w:rPr>
          <w:sz w:val="28"/>
          <w:szCs w:val="28"/>
        </w:rPr>
        <w:t>,</w:t>
      </w:r>
      <w:r w:rsidRPr="00AD710F">
        <w:rPr>
          <w:sz w:val="28"/>
          <w:szCs w:val="28"/>
        </w:rPr>
        <w:t xml:space="preserve"> som vi opfatter som en hel sektors </w:t>
      </w:r>
      <w:r w:rsidR="006C3D7F" w:rsidRPr="00AD710F">
        <w:rPr>
          <w:sz w:val="28"/>
          <w:szCs w:val="28"/>
        </w:rPr>
        <w:t xml:space="preserve">opgave og </w:t>
      </w:r>
      <w:r w:rsidRPr="00AD710F">
        <w:rPr>
          <w:sz w:val="28"/>
          <w:szCs w:val="28"/>
        </w:rPr>
        <w:t xml:space="preserve">udfordringer med at tilpasse sig nye krav og standarder, </w:t>
      </w:r>
      <w:r w:rsidR="00CC046C" w:rsidRPr="00AD710F">
        <w:rPr>
          <w:sz w:val="28"/>
          <w:szCs w:val="28"/>
        </w:rPr>
        <w:t xml:space="preserve">og </w:t>
      </w:r>
      <w:r w:rsidR="006C3D7F" w:rsidRPr="00AD710F">
        <w:rPr>
          <w:sz w:val="28"/>
          <w:szCs w:val="28"/>
        </w:rPr>
        <w:t xml:space="preserve">at opnå enighed om, hvordan man egentlig definerer </w:t>
      </w:r>
      <w:r w:rsidRPr="00AD710F">
        <w:rPr>
          <w:sz w:val="28"/>
          <w:szCs w:val="28"/>
        </w:rPr>
        <w:t>bæredygtig</w:t>
      </w:r>
      <w:r w:rsidR="006C3D7F" w:rsidRPr="00AD710F">
        <w:rPr>
          <w:sz w:val="28"/>
          <w:szCs w:val="28"/>
        </w:rPr>
        <w:t>hed</w:t>
      </w:r>
      <w:r w:rsidR="00CC046C" w:rsidRPr="00AD710F">
        <w:rPr>
          <w:sz w:val="28"/>
          <w:szCs w:val="28"/>
        </w:rPr>
        <w:t xml:space="preserve">. </w:t>
      </w:r>
      <w:r w:rsidR="00D35695" w:rsidRPr="00AD710F">
        <w:rPr>
          <w:sz w:val="28"/>
          <w:szCs w:val="28"/>
        </w:rPr>
        <w:t xml:space="preserve">Vi mener, at det er </w:t>
      </w:r>
      <w:r w:rsidR="006C3D7F" w:rsidRPr="00AD710F">
        <w:rPr>
          <w:sz w:val="28"/>
          <w:szCs w:val="28"/>
        </w:rPr>
        <w:t xml:space="preserve">emner der i høj grad også kræver at </w:t>
      </w:r>
      <w:r w:rsidR="00892308" w:rsidRPr="00AD710F">
        <w:rPr>
          <w:sz w:val="28"/>
          <w:szCs w:val="28"/>
        </w:rPr>
        <w:t>F</w:t>
      </w:r>
      <w:r w:rsidRPr="00AD710F">
        <w:rPr>
          <w:sz w:val="28"/>
          <w:szCs w:val="28"/>
        </w:rPr>
        <w:t>inans</w:t>
      </w:r>
      <w:r w:rsidR="00CC046C" w:rsidRPr="00AD710F">
        <w:rPr>
          <w:sz w:val="28"/>
          <w:szCs w:val="28"/>
        </w:rPr>
        <w:t xml:space="preserve"> D</w:t>
      </w:r>
      <w:r w:rsidRPr="00AD710F">
        <w:rPr>
          <w:sz w:val="28"/>
          <w:szCs w:val="28"/>
        </w:rPr>
        <w:t xml:space="preserve">anmark og </w:t>
      </w:r>
      <w:r w:rsidR="006C3D7F" w:rsidRPr="00AD710F">
        <w:rPr>
          <w:sz w:val="28"/>
          <w:szCs w:val="28"/>
        </w:rPr>
        <w:t>d</w:t>
      </w:r>
      <w:r w:rsidR="00CC046C" w:rsidRPr="00AD710F">
        <w:rPr>
          <w:sz w:val="28"/>
          <w:szCs w:val="28"/>
        </w:rPr>
        <w:t>et politiske Danmark</w:t>
      </w:r>
      <w:r w:rsidR="006C3D7F" w:rsidRPr="00AD710F">
        <w:rPr>
          <w:sz w:val="28"/>
          <w:szCs w:val="28"/>
        </w:rPr>
        <w:t xml:space="preserve"> tager del</w:t>
      </w:r>
      <w:r w:rsidR="00CC046C" w:rsidRPr="00AD710F">
        <w:rPr>
          <w:sz w:val="28"/>
          <w:szCs w:val="28"/>
        </w:rPr>
        <w:t xml:space="preserve">. </w:t>
      </w:r>
      <w:r w:rsidR="006C3D7F" w:rsidRPr="00AD710F">
        <w:rPr>
          <w:sz w:val="28"/>
          <w:szCs w:val="28"/>
        </w:rPr>
        <w:t>D</w:t>
      </w:r>
      <w:r w:rsidR="00D35695" w:rsidRPr="00AD710F">
        <w:rPr>
          <w:sz w:val="28"/>
          <w:szCs w:val="28"/>
        </w:rPr>
        <w:t>et tjener ikke selskabets bedste, hvis en ideologisk krig skal udkæmpes netop her.</w:t>
      </w:r>
      <w:r w:rsidR="006C3D7F" w:rsidRPr="00AD710F">
        <w:rPr>
          <w:sz w:val="28"/>
          <w:szCs w:val="28"/>
        </w:rPr>
        <w:t xml:space="preserve"> Samtidig skal der ikke herske tvivl om, at vi lægger vægt på, at Banken er lydhør, og år for år forbedrer sig. T</w:t>
      </w:r>
      <w:r w:rsidR="00D35695" w:rsidRPr="00AD710F">
        <w:rPr>
          <w:sz w:val="28"/>
          <w:szCs w:val="28"/>
        </w:rPr>
        <w:t xml:space="preserve">il gavn for miljøet, </w:t>
      </w:r>
      <w:r w:rsidR="006C3D7F" w:rsidRPr="00AD710F">
        <w:rPr>
          <w:sz w:val="28"/>
          <w:szCs w:val="28"/>
        </w:rPr>
        <w:t>samfundet</w:t>
      </w:r>
      <w:r w:rsidR="00D35695" w:rsidRPr="00AD710F">
        <w:rPr>
          <w:sz w:val="28"/>
          <w:szCs w:val="28"/>
        </w:rPr>
        <w:t xml:space="preserve"> og </w:t>
      </w:r>
      <w:r w:rsidR="006C3D7F" w:rsidRPr="00AD710F">
        <w:rPr>
          <w:sz w:val="28"/>
          <w:szCs w:val="28"/>
        </w:rPr>
        <w:t xml:space="preserve">for </w:t>
      </w:r>
      <w:r w:rsidR="00D35695" w:rsidRPr="00AD710F">
        <w:rPr>
          <w:sz w:val="28"/>
          <w:szCs w:val="28"/>
        </w:rPr>
        <w:t>investorerne</w:t>
      </w:r>
      <w:r w:rsidR="006C3D7F" w:rsidRPr="00AD710F">
        <w:rPr>
          <w:sz w:val="28"/>
          <w:szCs w:val="28"/>
        </w:rPr>
        <w:t xml:space="preserve">.  </w:t>
      </w:r>
    </w:p>
    <w:p w14:paraId="08948F5A" w14:textId="77777777" w:rsidR="006C3D7F" w:rsidRPr="00AD710F" w:rsidRDefault="006C3D7F" w:rsidP="004F1AE4">
      <w:pPr>
        <w:spacing w:line="360" w:lineRule="auto"/>
        <w:ind w:right="282"/>
        <w:rPr>
          <w:sz w:val="28"/>
          <w:szCs w:val="28"/>
        </w:rPr>
      </w:pPr>
    </w:p>
    <w:p w14:paraId="1295B93D" w14:textId="14F01C99" w:rsidR="004F1AE4" w:rsidRPr="00AD710F" w:rsidRDefault="002518D8" w:rsidP="004F1AE4">
      <w:pPr>
        <w:spacing w:line="360" w:lineRule="auto"/>
        <w:ind w:right="282"/>
        <w:rPr>
          <w:sz w:val="28"/>
          <w:szCs w:val="28"/>
        </w:rPr>
      </w:pPr>
      <w:r w:rsidRPr="00AD710F">
        <w:rPr>
          <w:sz w:val="28"/>
          <w:szCs w:val="28"/>
        </w:rPr>
        <w:t>A</w:t>
      </w:r>
      <w:r w:rsidR="00D35695" w:rsidRPr="00AD710F">
        <w:rPr>
          <w:sz w:val="28"/>
          <w:szCs w:val="28"/>
        </w:rPr>
        <w:t>fslutningsvis har jeg</w:t>
      </w:r>
      <w:r w:rsidR="00CC046C" w:rsidRPr="00AD710F">
        <w:rPr>
          <w:sz w:val="28"/>
          <w:szCs w:val="28"/>
        </w:rPr>
        <w:t xml:space="preserve"> </w:t>
      </w:r>
      <w:r w:rsidR="00ED6330" w:rsidRPr="00AD710F">
        <w:rPr>
          <w:sz w:val="28"/>
          <w:szCs w:val="28"/>
        </w:rPr>
        <w:t xml:space="preserve">tre </w:t>
      </w:r>
      <w:r w:rsidR="00D35695" w:rsidRPr="00AD710F">
        <w:rPr>
          <w:sz w:val="28"/>
          <w:szCs w:val="28"/>
        </w:rPr>
        <w:t xml:space="preserve">spørgsmål, som jeg gerne vil </w:t>
      </w:r>
      <w:r w:rsidRPr="00AD710F">
        <w:rPr>
          <w:sz w:val="28"/>
          <w:szCs w:val="28"/>
        </w:rPr>
        <w:t>bede om</w:t>
      </w:r>
      <w:r w:rsidR="00D35695" w:rsidRPr="00AD710F">
        <w:rPr>
          <w:sz w:val="28"/>
          <w:szCs w:val="28"/>
        </w:rPr>
        <w:t xml:space="preserve"> ledelsens svar på: </w:t>
      </w:r>
    </w:p>
    <w:p w14:paraId="0AEA4EA5" w14:textId="146739D9" w:rsidR="00892308" w:rsidRDefault="002518D8" w:rsidP="004F1AE4">
      <w:pPr>
        <w:spacing w:line="360" w:lineRule="auto"/>
        <w:ind w:right="282"/>
        <w:rPr>
          <w:sz w:val="28"/>
          <w:szCs w:val="28"/>
        </w:rPr>
      </w:pPr>
      <w:r w:rsidRPr="00AD710F">
        <w:rPr>
          <w:sz w:val="28"/>
          <w:szCs w:val="28"/>
        </w:rPr>
        <w:lastRenderedPageBreak/>
        <w:t>1) Fø</w:t>
      </w:r>
      <w:r w:rsidR="00ED6330" w:rsidRPr="00AD710F">
        <w:rPr>
          <w:sz w:val="28"/>
          <w:szCs w:val="28"/>
        </w:rPr>
        <w:t>rst</w:t>
      </w:r>
      <w:r w:rsidR="00CC046C" w:rsidRPr="00AD710F">
        <w:rPr>
          <w:sz w:val="28"/>
          <w:szCs w:val="28"/>
        </w:rPr>
        <w:t xml:space="preserve"> et meget aktuelt emne;</w:t>
      </w:r>
      <w:r w:rsidR="00ED6330" w:rsidRPr="00AD710F">
        <w:rPr>
          <w:sz w:val="28"/>
          <w:szCs w:val="28"/>
        </w:rPr>
        <w:t xml:space="preserve"> I hvilket omfang ser banken, at den krise som vi </w:t>
      </w:r>
      <w:r w:rsidR="00CC046C" w:rsidRPr="00AD710F">
        <w:rPr>
          <w:sz w:val="28"/>
          <w:szCs w:val="28"/>
        </w:rPr>
        <w:t xml:space="preserve">i disse uger ser i bl.a. den amerikanske banksektor, med </w:t>
      </w:r>
      <w:proofErr w:type="spellStart"/>
      <w:r w:rsidR="00CC046C" w:rsidRPr="00AD710F">
        <w:rPr>
          <w:sz w:val="28"/>
          <w:szCs w:val="28"/>
        </w:rPr>
        <w:t>Silicon</w:t>
      </w:r>
      <w:proofErr w:type="spellEnd"/>
      <w:r w:rsidR="00CC046C" w:rsidRPr="00AD710F">
        <w:rPr>
          <w:sz w:val="28"/>
          <w:szCs w:val="28"/>
        </w:rPr>
        <w:t xml:space="preserve"> </w:t>
      </w:r>
      <w:proofErr w:type="spellStart"/>
      <w:r w:rsidR="00CC046C" w:rsidRPr="00AD710F">
        <w:rPr>
          <w:sz w:val="28"/>
          <w:szCs w:val="28"/>
        </w:rPr>
        <w:t>Valey</w:t>
      </w:r>
      <w:proofErr w:type="spellEnd"/>
      <w:r w:rsidR="00CC046C" w:rsidRPr="00AD710F">
        <w:rPr>
          <w:sz w:val="28"/>
          <w:szCs w:val="28"/>
        </w:rPr>
        <w:t xml:space="preserve"> Banks</w:t>
      </w:r>
      <w:r w:rsidR="00ED6330" w:rsidRPr="00AD710F">
        <w:rPr>
          <w:sz w:val="28"/>
          <w:szCs w:val="28"/>
        </w:rPr>
        <w:t xml:space="preserve"> konkurs</w:t>
      </w:r>
      <w:r w:rsidR="006C3D7F" w:rsidRPr="00AD710F">
        <w:rPr>
          <w:sz w:val="28"/>
          <w:szCs w:val="28"/>
        </w:rPr>
        <w:t xml:space="preserve">, </w:t>
      </w:r>
      <w:r w:rsidR="00ED6330" w:rsidRPr="00AD710F">
        <w:rPr>
          <w:sz w:val="28"/>
          <w:szCs w:val="28"/>
        </w:rPr>
        <w:t>kan få indvirkning direkte (eller indirekte) på bankens forretninger og udvikling</w:t>
      </w:r>
      <w:r w:rsidR="00CC046C" w:rsidRPr="00AD710F">
        <w:rPr>
          <w:sz w:val="28"/>
          <w:szCs w:val="28"/>
        </w:rPr>
        <w:t xml:space="preserve">? </w:t>
      </w:r>
    </w:p>
    <w:p w14:paraId="5722F613" w14:textId="29023F40" w:rsidR="00AD710F" w:rsidRPr="00AD710F" w:rsidRDefault="00AD710F" w:rsidP="004F1AE4">
      <w:pPr>
        <w:spacing w:line="360" w:lineRule="auto"/>
        <w:ind w:right="282"/>
        <w:rPr>
          <w:i/>
          <w:iCs/>
          <w:sz w:val="28"/>
          <w:szCs w:val="28"/>
        </w:rPr>
      </w:pPr>
      <w:r>
        <w:rPr>
          <w:i/>
          <w:iCs/>
          <w:sz w:val="28"/>
          <w:szCs w:val="28"/>
        </w:rPr>
        <w:t>Her kommenterede ledelsen, at man mener at banken er sund og balanceret, og at det ikke får indvirkning på Danske Banks forretning. Men at man følger det nøje.</w:t>
      </w:r>
    </w:p>
    <w:p w14:paraId="46EF0058" w14:textId="77777777" w:rsidR="00892308" w:rsidRPr="00AD710F" w:rsidRDefault="00892308" w:rsidP="004F1AE4">
      <w:pPr>
        <w:pStyle w:val="Listeafsnit"/>
        <w:spacing w:line="360" w:lineRule="auto"/>
        <w:ind w:right="282"/>
        <w:rPr>
          <w:sz w:val="28"/>
          <w:szCs w:val="28"/>
        </w:rPr>
      </w:pPr>
    </w:p>
    <w:p w14:paraId="67280AF8" w14:textId="15FEE652" w:rsidR="002518D8" w:rsidRPr="00AD710F" w:rsidRDefault="00D35695" w:rsidP="004F1AE4">
      <w:pPr>
        <w:spacing w:line="360" w:lineRule="auto"/>
        <w:ind w:right="282"/>
        <w:rPr>
          <w:sz w:val="28"/>
          <w:szCs w:val="28"/>
        </w:rPr>
      </w:pPr>
      <w:r w:rsidRPr="00AD710F">
        <w:rPr>
          <w:sz w:val="28"/>
          <w:szCs w:val="28"/>
        </w:rPr>
        <w:t xml:space="preserve">2) </w:t>
      </w:r>
      <w:r w:rsidR="002518D8" w:rsidRPr="00AD710F">
        <w:rPr>
          <w:sz w:val="28"/>
          <w:szCs w:val="28"/>
        </w:rPr>
        <w:t xml:space="preserve"> </w:t>
      </w:r>
      <w:r w:rsidR="00892308" w:rsidRPr="00AD710F">
        <w:rPr>
          <w:sz w:val="28"/>
          <w:szCs w:val="28"/>
        </w:rPr>
        <w:t xml:space="preserve">Aktiekursen er normalt en god temperaturmåler på den forventede udvikling. Pilen har peget op </w:t>
      </w:r>
      <w:r w:rsidR="006C3D7F" w:rsidRPr="00AD710F">
        <w:rPr>
          <w:sz w:val="28"/>
          <w:szCs w:val="28"/>
        </w:rPr>
        <w:t xml:space="preserve">for </w:t>
      </w:r>
      <w:r w:rsidR="00892308" w:rsidRPr="00AD710F">
        <w:rPr>
          <w:sz w:val="28"/>
          <w:szCs w:val="28"/>
        </w:rPr>
        <w:t>Danske Bank i de seneste kvartaler</w:t>
      </w:r>
      <w:r w:rsidR="002518D8" w:rsidRPr="00AD710F">
        <w:rPr>
          <w:sz w:val="28"/>
          <w:szCs w:val="28"/>
        </w:rPr>
        <w:t xml:space="preserve">. Som nævnt </w:t>
      </w:r>
      <w:r w:rsidR="00616BFE" w:rsidRPr="00AD710F">
        <w:rPr>
          <w:sz w:val="28"/>
          <w:szCs w:val="28"/>
        </w:rPr>
        <w:t xml:space="preserve">blandt andet </w:t>
      </w:r>
      <w:proofErr w:type="spellStart"/>
      <w:r w:rsidR="002518D8" w:rsidRPr="00AD710F">
        <w:rPr>
          <w:sz w:val="28"/>
          <w:szCs w:val="28"/>
        </w:rPr>
        <w:t>p</w:t>
      </w:r>
      <w:r w:rsidR="006C3D7F" w:rsidRPr="00AD710F">
        <w:rPr>
          <w:sz w:val="28"/>
          <w:szCs w:val="28"/>
        </w:rPr>
        <w:t>.</w:t>
      </w:r>
      <w:r w:rsidR="002518D8" w:rsidRPr="00AD710F">
        <w:rPr>
          <w:sz w:val="28"/>
          <w:szCs w:val="28"/>
        </w:rPr>
        <w:t>g</w:t>
      </w:r>
      <w:r w:rsidR="006C3D7F" w:rsidRPr="00AD710F">
        <w:rPr>
          <w:sz w:val="28"/>
          <w:szCs w:val="28"/>
        </w:rPr>
        <w:t>.</w:t>
      </w:r>
      <w:r w:rsidR="002518D8" w:rsidRPr="00AD710F">
        <w:rPr>
          <w:sz w:val="28"/>
          <w:szCs w:val="28"/>
        </w:rPr>
        <w:t>a</w:t>
      </w:r>
      <w:proofErr w:type="spellEnd"/>
      <w:r w:rsidR="006C3D7F" w:rsidRPr="00AD710F">
        <w:rPr>
          <w:sz w:val="28"/>
          <w:szCs w:val="28"/>
        </w:rPr>
        <w:t>.</w:t>
      </w:r>
      <w:r w:rsidR="002518D8" w:rsidRPr="00AD710F">
        <w:rPr>
          <w:sz w:val="28"/>
          <w:szCs w:val="28"/>
        </w:rPr>
        <w:t xml:space="preserve"> </w:t>
      </w:r>
      <w:r w:rsidR="00892308" w:rsidRPr="00AD710F">
        <w:rPr>
          <w:sz w:val="28"/>
          <w:szCs w:val="28"/>
        </w:rPr>
        <w:t>hvidvasksagen</w:t>
      </w:r>
      <w:r w:rsidR="002518D8" w:rsidRPr="00AD710F">
        <w:rPr>
          <w:sz w:val="28"/>
          <w:szCs w:val="28"/>
        </w:rPr>
        <w:t xml:space="preserve">s afslutning. </w:t>
      </w:r>
      <w:r w:rsidR="00616BFE" w:rsidRPr="00AD710F">
        <w:rPr>
          <w:sz w:val="28"/>
          <w:szCs w:val="28"/>
        </w:rPr>
        <w:t>M</w:t>
      </w:r>
      <w:r w:rsidR="00892308" w:rsidRPr="00AD710F">
        <w:rPr>
          <w:sz w:val="28"/>
          <w:szCs w:val="28"/>
        </w:rPr>
        <w:t xml:space="preserve">en </w:t>
      </w:r>
      <w:r w:rsidR="00616BFE" w:rsidRPr="00AD710F">
        <w:rPr>
          <w:sz w:val="28"/>
          <w:szCs w:val="28"/>
        </w:rPr>
        <w:t>sikkert o</w:t>
      </w:r>
      <w:r w:rsidR="00892308" w:rsidRPr="00AD710F">
        <w:rPr>
          <w:sz w:val="28"/>
          <w:szCs w:val="28"/>
        </w:rPr>
        <w:t>gså drevet af</w:t>
      </w:r>
      <w:r w:rsidR="002518D8" w:rsidRPr="00AD710F">
        <w:rPr>
          <w:sz w:val="28"/>
          <w:szCs w:val="28"/>
        </w:rPr>
        <w:t xml:space="preserve"> de</w:t>
      </w:r>
      <w:r w:rsidR="00892308" w:rsidRPr="00AD710F">
        <w:rPr>
          <w:sz w:val="28"/>
          <w:szCs w:val="28"/>
        </w:rPr>
        <w:t xml:space="preserve"> stigende renter og </w:t>
      </w:r>
      <w:r w:rsidR="002518D8" w:rsidRPr="00AD710F">
        <w:rPr>
          <w:sz w:val="28"/>
          <w:szCs w:val="28"/>
        </w:rPr>
        <w:t xml:space="preserve">bankens </w:t>
      </w:r>
      <w:r w:rsidR="00892308" w:rsidRPr="00AD710F">
        <w:rPr>
          <w:sz w:val="28"/>
          <w:szCs w:val="28"/>
        </w:rPr>
        <w:t>præcisering af</w:t>
      </w:r>
      <w:r w:rsidR="00616BFE" w:rsidRPr="00AD710F">
        <w:rPr>
          <w:sz w:val="28"/>
          <w:szCs w:val="28"/>
        </w:rPr>
        <w:t xml:space="preserve"> en forventet </w:t>
      </w:r>
      <w:r w:rsidR="00892308" w:rsidRPr="00AD710F">
        <w:rPr>
          <w:sz w:val="28"/>
          <w:szCs w:val="28"/>
        </w:rPr>
        <w:t xml:space="preserve">egenkapitalforrentning </w:t>
      </w:r>
      <w:r w:rsidR="00616BFE" w:rsidRPr="00AD710F">
        <w:rPr>
          <w:sz w:val="28"/>
          <w:szCs w:val="28"/>
        </w:rPr>
        <w:t xml:space="preserve">på 8,5-9% </w:t>
      </w:r>
      <w:r w:rsidR="002518D8" w:rsidRPr="00AD710F">
        <w:rPr>
          <w:sz w:val="28"/>
          <w:szCs w:val="28"/>
        </w:rPr>
        <w:t xml:space="preserve">i </w:t>
      </w:r>
      <w:r w:rsidR="00892308" w:rsidRPr="00AD710F">
        <w:rPr>
          <w:sz w:val="28"/>
          <w:szCs w:val="28"/>
        </w:rPr>
        <w:t xml:space="preserve">2023. </w:t>
      </w:r>
    </w:p>
    <w:p w14:paraId="4E3E99C9" w14:textId="56414541" w:rsidR="00892308" w:rsidRDefault="00892308" w:rsidP="004F1AE4">
      <w:pPr>
        <w:spacing w:line="360" w:lineRule="auto"/>
        <w:ind w:right="282"/>
        <w:rPr>
          <w:sz w:val="28"/>
          <w:szCs w:val="28"/>
        </w:rPr>
      </w:pPr>
      <w:r w:rsidRPr="00AD710F">
        <w:rPr>
          <w:sz w:val="28"/>
          <w:szCs w:val="28"/>
        </w:rPr>
        <w:t>Hv</w:t>
      </w:r>
      <w:r w:rsidR="00616BFE" w:rsidRPr="00AD710F">
        <w:rPr>
          <w:sz w:val="28"/>
          <w:szCs w:val="28"/>
        </w:rPr>
        <w:t>ad er</w:t>
      </w:r>
      <w:r w:rsidRPr="00AD710F">
        <w:rPr>
          <w:sz w:val="28"/>
          <w:szCs w:val="28"/>
        </w:rPr>
        <w:t xml:space="preserve"> jeres egne forventninger</w:t>
      </w:r>
      <w:r w:rsidR="00616BFE" w:rsidRPr="00AD710F">
        <w:rPr>
          <w:sz w:val="28"/>
          <w:szCs w:val="28"/>
        </w:rPr>
        <w:t>ne</w:t>
      </w:r>
      <w:r w:rsidRPr="00AD710F">
        <w:rPr>
          <w:sz w:val="28"/>
          <w:szCs w:val="28"/>
        </w:rPr>
        <w:t xml:space="preserve"> til Danske Banks egenkapitalforretning på længere sigt</w:t>
      </w:r>
      <w:r w:rsidR="00616BFE" w:rsidRPr="00AD710F">
        <w:rPr>
          <w:sz w:val="28"/>
          <w:szCs w:val="28"/>
        </w:rPr>
        <w:t>, fx 3-5 år</w:t>
      </w:r>
      <w:r w:rsidR="006C3D7F" w:rsidRPr="00AD710F">
        <w:rPr>
          <w:sz w:val="28"/>
          <w:szCs w:val="28"/>
        </w:rPr>
        <w:t xml:space="preserve"> frem</w:t>
      </w:r>
      <w:r w:rsidRPr="00AD710F">
        <w:rPr>
          <w:sz w:val="28"/>
          <w:szCs w:val="28"/>
        </w:rPr>
        <w:t xml:space="preserve">? </w:t>
      </w:r>
      <w:r w:rsidR="002518D8" w:rsidRPr="00AD710F">
        <w:rPr>
          <w:sz w:val="28"/>
          <w:szCs w:val="28"/>
        </w:rPr>
        <w:t>Går I</w:t>
      </w:r>
      <w:r w:rsidR="00616BFE" w:rsidRPr="00AD710F">
        <w:rPr>
          <w:sz w:val="28"/>
          <w:szCs w:val="28"/>
        </w:rPr>
        <w:t xml:space="preserve"> </w:t>
      </w:r>
      <w:r w:rsidR="002518D8" w:rsidRPr="00AD710F">
        <w:rPr>
          <w:sz w:val="28"/>
          <w:szCs w:val="28"/>
        </w:rPr>
        <w:t>efter</w:t>
      </w:r>
      <w:r w:rsidR="006C3D7F" w:rsidRPr="00AD710F">
        <w:rPr>
          <w:sz w:val="28"/>
          <w:szCs w:val="28"/>
        </w:rPr>
        <w:t xml:space="preserve"> </w:t>
      </w:r>
      <w:r w:rsidR="002518D8" w:rsidRPr="00AD710F">
        <w:rPr>
          <w:sz w:val="28"/>
          <w:szCs w:val="28"/>
        </w:rPr>
        <w:t xml:space="preserve">at </w:t>
      </w:r>
      <w:r w:rsidR="00616BFE" w:rsidRPr="00AD710F">
        <w:rPr>
          <w:sz w:val="28"/>
          <w:szCs w:val="28"/>
        </w:rPr>
        <w:t xml:space="preserve">komme </w:t>
      </w:r>
      <w:r w:rsidR="002518D8" w:rsidRPr="00AD710F">
        <w:rPr>
          <w:sz w:val="28"/>
          <w:szCs w:val="28"/>
        </w:rPr>
        <w:t xml:space="preserve">foran eller </w:t>
      </w:r>
      <w:r w:rsidRPr="00AD710F">
        <w:rPr>
          <w:sz w:val="28"/>
          <w:szCs w:val="28"/>
        </w:rPr>
        <w:t xml:space="preserve">på niveau med </w:t>
      </w:r>
      <w:r w:rsidR="00616BFE" w:rsidRPr="00AD710F">
        <w:rPr>
          <w:sz w:val="28"/>
          <w:szCs w:val="28"/>
        </w:rPr>
        <w:t xml:space="preserve">de </w:t>
      </w:r>
      <w:r w:rsidRPr="00AD710F">
        <w:rPr>
          <w:sz w:val="28"/>
          <w:szCs w:val="28"/>
        </w:rPr>
        <w:t>store</w:t>
      </w:r>
      <w:r w:rsidR="002518D8" w:rsidRPr="00AD710F">
        <w:rPr>
          <w:sz w:val="28"/>
          <w:szCs w:val="28"/>
        </w:rPr>
        <w:t xml:space="preserve"> s</w:t>
      </w:r>
      <w:r w:rsidRPr="00AD710F">
        <w:rPr>
          <w:sz w:val="28"/>
          <w:szCs w:val="28"/>
        </w:rPr>
        <w:t>kandinaviske konkurrenter eller</w:t>
      </w:r>
      <w:r w:rsidR="00616BFE" w:rsidRPr="00AD710F">
        <w:rPr>
          <w:sz w:val="28"/>
          <w:szCs w:val="28"/>
        </w:rPr>
        <w:t xml:space="preserve"> ligge </w:t>
      </w:r>
      <w:r w:rsidRPr="00AD710F">
        <w:rPr>
          <w:sz w:val="28"/>
          <w:szCs w:val="28"/>
        </w:rPr>
        <w:t>et niveau under?</w:t>
      </w:r>
    </w:p>
    <w:p w14:paraId="210AA1A3" w14:textId="0AFBCE47" w:rsidR="00AD710F" w:rsidRPr="00AD710F" w:rsidRDefault="00AD710F" w:rsidP="004F1AE4">
      <w:pPr>
        <w:spacing w:line="360" w:lineRule="auto"/>
        <w:ind w:right="282"/>
        <w:rPr>
          <w:i/>
          <w:iCs/>
          <w:sz w:val="28"/>
          <w:szCs w:val="28"/>
        </w:rPr>
      </w:pPr>
      <w:r>
        <w:rPr>
          <w:i/>
          <w:iCs/>
          <w:sz w:val="28"/>
          <w:szCs w:val="28"/>
        </w:rPr>
        <w:t xml:space="preserve">Der blev henvist til, at man i sommeren 2023 vil fremlægge sin nye strategi, og at man vil fortsætte ad den vejen man er på. </w:t>
      </w:r>
    </w:p>
    <w:p w14:paraId="7E746EAD" w14:textId="529E847E" w:rsidR="00ED6330" w:rsidRPr="00AD710F" w:rsidRDefault="00ED6330" w:rsidP="004F1AE4">
      <w:pPr>
        <w:pStyle w:val="Listeafsnit"/>
        <w:spacing w:line="360" w:lineRule="auto"/>
        <w:ind w:right="282"/>
        <w:rPr>
          <w:sz w:val="28"/>
          <w:szCs w:val="28"/>
        </w:rPr>
      </w:pPr>
    </w:p>
    <w:p w14:paraId="22935620" w14:textId="6518FD28" w:rsidR="002518D8" w:rsidRPr="00AD710F" w:rsidRDefault="00D35695" w:rsidP="004F1AE4">
      <w:pPr>
        <w:spacing w:line="360" w:lineRule="auto"/>
        <w:ind w:right="282"/>
        <w:rPr>
          <w:sz w:val="28"/>
          <w:szCs w:val="28"/>
        </w:rPr>
      </w:pPr>
      <w:r w:rsidRPr="00AD710F">
        <w:rPr>
          <w:sz w:val="28"/>
          <w:szCs w:val="28"/>
        </w:rPr>
        <w:t>3)</w:t>
      </w:r>
      <w:r w:rsidR="002518D8" w:rsidRPr="00AD710F">
        <w:rPr>
          <w:sz w:val="28"/>
          <w:szCs w:val="28"/>
        </w:rPr>
        <w:t xml:space="preserve"> </w:t>
      </w:r>
      <w:r w:rsidR="00616BFE" w:rsidRPr="00AD710F">
        <w:rPr>
          <w:sz w:val="28"/>
          <w:szCs w:val="28"/>
        </w:rPr>
        <w:t xml:space="preserve">Forleden </w:t>
      </w:r>
      <w:r w:rsidR="00FB1CBB" w:rsidRPr="00AD710F">
        <w:rPr>
          <w:sz w:val="28"/>
          <w:szCs w:val="28"/>
        </w:rPr>
        <w:t xml:space="preserve">talte jeg </w:t>
      </w:r>
      <w:r w:rsidR="00616BFE" w:rsidRPr="00AD710F">
        <w:rPr>
          <w:sz w:val="28"/>
          <w:szCs w:val="28"/>
        </w:rPr>
        <w:t>med en analytiker</w:t>
      </w:r>
      <w:r w:rsidR="00FB1CBB" w:rsidRPr="00AD710F">
        <w:rPr>
          <w:sz w:val="28"/>
          <w:szCs w:val="28"/>
        </w:rPr>
        <w:t>, og vi</w:t>
      </w:r>
      <w:r w:rsidR="00616BFE" w:rsidRPr="00AD710F">
        <w:rPr>
          <w:sz w:val="28"/>
          <w:szCs w:val="28"/>
        </w:rPr>
        <w:t xml:space="preserve"> drøftede </w:t>
      </w:r>
      <w:r w:rsidR="002518D8" w:rsidRPr="00AD710F">
        <w:rPr>
          <w:sz w:val="28"/>
          <w:szCs w:val="28"/>
        </w:rPr>
        <w:t xml:space="preserve">bl.a. </w:t>
      </w:r>
      <w:r w:rsidR="00616BFE" w:rsidRPr="00AD710F">
        <w:rPr>
          <w:sz w:val="28"/>
          <w:szCs w:val="28"/>
        </w:rPr>
        <w:t>Danske Bank og</w:t>
      </w:r>
      <w:r w:rsidR="00FB1CBB" w:rsidRPr="00AD710F">
        <w:rPr>
          <w:sz w:val="28"/>
          <w:szCs w:val="28"/>
        </w:rPr>
        <w:t xml:space="preserve"> ikke mindst den nye</w:t>
      </w:r>
      <w:r w:rsidR="00616BFE" w:rsidRPr="00AD710F">
        <w:rPr>
          <w:sz w:val="28"/>
          <w:szCs w:val="28"/>
        </w:rPr>
        <w:t xml:space="preserve"> </w:t>
      </w:r>
      <w:r w:rsidR="00FB1CBB" w:rsidRPr="00AD710F">
        <w:rPr>
          <w:sz w:val="28"/>
          <w:szCs w:val="28"/>
        </w:rPr>
        <w:t xml:space="preserve">tid efter </w:t>
      </w:r>
      <w:r w:rsidR="00616BFE" w:rsidRPr="00AD710F">
        <w:rPr>
          <w:sz w:val="28"/>
          <w:szCs w:val="28"/>
        </w:rPr>
        <w:t>afslut</w:t>
      </w:r>
      <w:r w:rsidR="00FB1CBB" w:rsidRPr="00AD710F">
        <w:rPr>
          <w:sz w:val="28"/>
          <w:szCs w:val="28"/>
        </w:rPr>
        <w:t>ningen af</w:t>
      </w:r>
      <w:r w:rsidR="00616BFE" w:rsidRPr="00AD710F">
        <w:rPr>
          <w:sz w:val="28"/>
          <w:szCs w:val="28"/>
        </w:rPr>
        <w:t xml:space="preserve"> hvidvasksage</w:t>
      </w:r>
      <w:r w:rsidR="00FB1CBB" w:rsidRPr="00AD710F">
        <w:rPr>
          <w:sz w:val="28"/>
          <w:szCs w:val="28"/>
        </w:rPr>
        <w:t xml:space="preserve">n. </w:t>
      </w:r>
      <w:r w:rsidR="002518D8" w:rsidRPr="00AD710F">
        <w:rPr>
          <w:sz w:val="28"/>
          <w:szCs w:val="28"/>
        </w:rPr>
        <w:t>H</w:t>
      </w:r>
      <w:r w:rsidR="006C3D7F" w:rsidRPr="00AD710F">
        <w:rPr>
          <w:sz w:val="28"/>
          <w:szCs w:val="28"/>
        </w:rPr>
        <w:t>ans udtrykte sig meget klart med disse ord</w:t>
      </w:r>
      <w:r w:rsidR="002518D8" w:rsidRPr="00AD710F">
        <w:rPr>
          <w:sz w:val="28"/>
          <w:szCs w:val="28"/>
        </w:rPr>
        <w:t>:</w:t>
      </w:r>
      <w:r w:rsidR="00616BFE" w:rsidRPr="00AD710F">
        <w:rPr>
          <w:sz w:val="28"/>
          <w:szCs w:val="28"/>
        </w:rPr>
        <w:t xml:space="preserve"> </w:t>
      </w:r>
      <w:r w:rsidR="00FB1CBB" w:rsidRPr="00AD710F">
        <w:rPr>
          <w:sz w:val="28"/>
          <w:szCs w:val="28"/>
        </w:rPr>
        <w:t>”</w:t>
      </w:r>
      <w:r w:rsidR="00616BFE" w:rsidRPr="00AD710F">
        <w:rPr>
          <w:sz w:val="28"/>
          <w:szCs w:val="28"/>
        </w:rPr>
        <w:t>Vi har brug for, at Danske Bank kommer længere frem i bussen! Det må vi kunne forvente, nu hvor de for nylig har betalt det der vel nok kan betegnes som Danmarks dyreste busbillet</w:t>
      </w:r>
      <w:r w:rsidR="00FB1CBB" w:rsidRPr="00AD710F">
        <w:rPr>
          <w:sz w:val="28"/>
          <w:szCs w:val="28"/>
        </w:rPr>
        <w:t>.”</w:t>
      </w:r>
    </w:p>
    <w:p w14:paraId="086521BA" w14:textId="792537FB" w:rsidR="002518D8" w:rsidRDefault="00FB1CBB" w:rsidP="004F1AE4">
      <w:pPr>
        <w:spacing w:line="360" w:lineRule="auto"/>
        <w:ind w:right="282"/>
        <w:rPr>
          <w:sz w:val="28"/>
          <w:szCs w:val="28"/>
        </w:rPr>
      </w:pPr>
      <w:r w:rsidRPr="00AD710F">
        <w:rPr>
          <w:sz w:val="28"/>
          <w:szCs w:val="28"/>
        </w:rPr>
        <w:lastRenderedPageBreak/>
        <w:t>Tiden er</w:t>
      </w:r>
      <w:r w:rsidR="002518D8" w:rsidRPr="00AD710F">
        <w:rPr>
          <w:sz w:val="28"/>
          <w:szCs w:val="28"/>
        </w:rPr>
        <w:t xml:space="preserve"> </w:t>
      </w:r>
      <w:r w:rsidR="006C3D7F" w:rsidRPr="00AD710F">
        <w:rPr>
          <w:sz w:val="28"/>
          <w:szCs w:val="28"/>
        </w:rPr>
        <w:t xml:space="preserve">inde </w:t>
      </w:r>
      <w:r w:rsidRPr="00AD710F">
        <w:rPr>
          <w:sz w:val="28"/>
          <w:szCs w:val="28"/>
        </w:rPr>
        <w:t xml:space="preserve">til at </w:t>
      </w:r>
      <w:r w:rsidR="002518D8" w:rsidRPr="00AD710F">
        <w:rPr>
          <w:sz w:val="28"/>
          <w:szCs w:val="28"/>
        </w:rPr>
        <w:t>komme tilbage</w:t>
      </w:r>
      <w:r w:rsidRPr="00AD710F">
        <w:rPr>
          <w:sz w:val="28"/>
          <w:szCs w:val="28"/>
        </w:rPr>
        <w:t xml:space="preserve"> mod en absolut førerposition i sektoren</w:t>
      </w:r>
      <w:r w:rsidR="006C3D7F" w:rsidRPr="00AD710F">
        <w:rPr>
          <w:sz w:val="28"/>
          <w:szCs w:val="28"/>
        </w:rPr>
        <w:t xml:space="preserve"> og vise det mod og den dygtighed der kræves</w:t>
      </w:r>
      <w:r w:rsidRPr="00AD710F">
        <w:rPr>
          <w:sz w:val="28"/>
          <w:szCs w:val="28"/>
        </w:rPr>
        <w:t xml:space="preserve">. </w:t>
      </w:r>
      <w:r w:rsidR="002518D8" w:rsidRPr="00AD710F">
        <w:rPr>
          <w:sz w:val="28"/>
          <w:szCs w:val="28"/>
        </w:rPr>
        <w:t xml:space="preserve"> </w:t>
      </w:r>
      <w:r w:rsidRPr="00AD710F">
        <w:rPr>
          <w:sz w:val="28"/>
          <w:szCs w:val="28"/>
        </w:rPr>
        <w:t>Spørgsmålet er, hvilke</w:t>
      </w:r>
      <w:r w:rsidR="00D84E64" w:rsidRPr="00AD710F">
        <w:rPr>
          <w:sz w:val="28"/>
          <w:szCs w:val="28"/>
        </w:rPr>
        <w:t xml:space="preserve"> tre væsentligste parametre som</w:t>
      </w:r>
      <w:r w:rsidRPr="00AD710F">
        <w:rPr>
          <w:sz w:val="28"/>
          <w:szCs w:val="28"/>
        </w:rPr>
        <w:t xml:space="preserve"> for alvor</w:t>
      </w:r>
      <w:r w:rsidR="00D84E64" w:rsidRPr="00AD710F">
        <w:rPr>
          <w:sz w:val="28"/>
          <w:szCs w:val="28"/>
        </w:rPr>
        <w:t xml:space="preserve"> skal differentiere og </w:t>
      </w:r>
      <w:r w:rsidRPr="00AD710F">
        <w:rPr>
          <w:sz w:val="28"/>
          <w:szCs w:val="28"/>
        </w:rPr>
        <w:t xml:space="preserve">kendetegne </w:t>
      </w:r>
      <w:r w:rsidR="00D84E64" w:rsidRPr="00AD710F">
        <w:rPr>
          <w:sz w:val="28"/>
          <w:szCs w:val="28"/>
        </w:rPr>
        <w:t>banken om 3-5 år</w:t>
      </w:r>
      <w:r w:rsidRPr="00AD710F">
        <w:rPr>
          <w:sz w:val="28"/>
          <w:szCs w:val="28"/>
        </w:rPr>
        <w:t xml:space="preserve">, så både indtjeningen og aktiekursen til den tid </w:t>
      </w:r>
      <w:r w:rsidR="006C3D7F" w:rsidRPr="00AD710F">
        <w:rPr>
          <w:sz w:val="28"/>
          <w:szCs w:val="28"/>
        </w:rPr>
        <w:t>kan leve op til investorernes forventninger.</w:t>
      </w:r>
      <w:r w:rsidRPr="00AD710F">
        <w:rPr>
          <w:sz w:val="28"/>
          <w:szCs w:val="28"/>
        </w:rPr>
        <w:t xml:space="preserve"> </w:t>
      </w:r>
      <w:r w:rsidR="002518D8" w:rsidRPr="00AD710F">
        <w:rPr>
          <w:sz w:val="28"/>
          <w:szCs w:val="28"/>
        </w:rPr>
        <w:t xml:space="preserve">Hvad skal der til? </w:t>
      </w:r>
      <w:r w:rsidRPr="00AD710F">
        <w:rPr>
          <w:sz w:val="28"/>
          <w:szCs w:val="28"/>
        </w:rPr>
        <w:t>Man fristes til at bede direktøren eller formanden komme op foran i bussen og tage mikrofonen, for at sætte et par ord på dette</w:t>
      </w:r>
      <w:r w:rsidR="002518D8" w:rsidRPr="00AD710F">
        <w:rPr>
          <w:sz w:val="28"/>
          <w:szCs w:val="28"/>
        </w:rPr>
        <w:t xml:space="preserve">. </w:t>
      </w:r>
    </w:p>
    <w:p w14:paraId="23E18F3F" w14:textId="61FCF2E4" w:rsidR="00AD710F" w:rsidRPr="00AD710F" w:rsidRDefault="00AD710F" w:rsidP="004F1AE4">
      <w:pPr>
        <w:spacing w:line="360" w:lineRule="auto"/>
        <w:ind w:right="282"/>
        <w:rPr>
          <w:i/>
          <w:iCs/>
          <w:sz w:val="28"/>
          <w:szCs w:val="28"/>
        </w:rPr>
      </w:pPr>
      <w:r>
        <w:rPr>
          <w:i/>
          <w:iCs/>
          <w:sz w:val="28"/>
          <w:szCs w:val="28"/>
        </w:rPr>
        <w:t>Også her blev der i store træk henvist til at den nye strategiplan vil fortælle mere om fremtidens visioner. Alt i alt blev indlæg og svar fokuseret på vores protest mod en nedlæggelse af den fysiske generalforsamling og et velmodtaget indlæg generelt.</w:t>
      </w:r>
    </w:p>
    <w:p w14:paraId="2546124E" w14:textId="77777777" w:rsidR="002518D8" w:rsidRPr="00AD710F" w:rsidRDefault="002518D8" w:rsidP="004F1AE4">
      <w:pPr>
        <w:spacing w:line="360" w:lineRule="auto"/>
        <w:ind w:right="282"/>
        <w:rPr>
          <w:sz w:val="28"/>
          <w:szCs w:val="28"/>
        </w:rPr>
      </w:pPr>
    </w:p>
    <w:p w14:paraId="5A980ADC" w14:textId="384CC89A" w:rsidR="00ED4F16" w:rsidRPr="00AD710F" w:rsidRDefault="00FB1CBB" w:rsidP="004F1AE4">
      <w:pPr>
        <w:spacing w:line="360" w:lineRule="auto"/>
        <w:ind w:right="282"/>
        <w:rPr>
          <w:sz w:val="28"/>
          <w:szCs w:val="28"/>
        </w:rPr>
      </w:pPr>
      <w:r w:rsidRPr="00AD710F">
        <w:rPr>
          <w:sz w:val="28"/>
          <w:szCs w:val="28"/>
        </w:rPr>
        <w:t>M</w:t>
      </w:r>
      <w:r w:rsidR="00BD0D8B" w:rsidRPr="00AD710F">
        <w:rPr>
          <w:sz w:val="28"/>
          <w:szCs w:val="28"/>
        </w:rPr>
        <w:t xml:space="preserve">ed </w:t>
      </w:r>
      <w:r w:rsidRPr="00AD710F">
        <w:rPr>
          <w:sz w:val="28"/>
          <w:szCs w:val="28"/>
        </w:rPr>
        <w:t xml:space="preserve">disse ord vil </w:t>
      </w:r>
      <w:r w:rsidR="00BD0D8B" w:rsidRPr="00AD710F">
        <w:rPr>
          <w:sz w:val="28"/>
          <w:szCs w:val="28"/>
        </w:rPr>
        <w:t xml:space="preserve">jeg </w:t>
      </w:r>
      <w:r w:rsidRPr="00AD710F">
        <w:rPr>
          <w:sz w:val="28"/>
          <w:szCs w:val="28"/>
        </w:rPr>
        <w:t xml:space="preserve">gerne ønske Danske Bank </w:t>
      </w:r>
      <w:r w:rsidR="00C3516A" w:rsidRPr="00AD710F">
        <w:rPr>
          <w:sz w:val="28"/>
          <w:szCs w:val="28"/>
        </w:rPr>
        <w:t>og alle de</w:t>
      </w:r>
      <w:r w:rsidR="006176CC" w:rsidRPr="00AD710F">
        <w:rPr>
          <w:sz w:val="28"/>
          <w:szCs w:val="28"/>
        </w:rPr>
        <w:t xml:space="preserve"> </w:t>
      </w:r>
      <w:r w:rsidR="00C3516A" w:rsidRPr="00AD710F">
        <w:rPr>
          <w:sz w:val="28"/>
          <w:szCs w:val="28"/>
        </w:rPr>
        <w:t xml:space="preserve">ansatte held og lykke </w:t>
      </w:r>
      <w:r w:rsidR="002D0BC8" w:rsidRPr="00AD710F">
        <w:rPr>
          <w:sz w:val="28"/>
          <w:szCs w:val="28"/>
        </w:rPr>
        <w:t>med</w:t>
      </w:r>
      <w:r w:rsidR="00C3516A" w:rsidRPr="00AD710F">
        <w:rPr>
          <w:sz w:val="28"/>
          <w:szCs w:val="28"/>
        </w:rPr>
        <w:t xml:space="preserve"> det kommende år</w:t>
      </w:r>
      <w:r w:rsidR="00BD0D8B" w:rsidRPr="00AD710F">
        <w:rPr>
          <w:sz w:val="28"/>
          <w:szCs w:val="28"/>
        </w:rPr>
        <w:t>.</w:t>
      </w:r>
      <w:r w:rsidR="008065A7" w:rsidRPr="00AD710F">
        <w:rPr>
          <w:sz w:val="28"/>
          <w:szCs w:val="28"/>
        </w:rPr>
        <w:t xml:space="preserve"> </w:t>
      </w:r>
      <w:r w:rsidR="001A117E" w:rsidRPr="00AD710F">
        <w:rPr>
          <w:sz w:val="28"/>
          <w:szCs w:val="28"/>
        </w:rPr>
        <w:t xml:space="preserve">Vi glæder os til at se jer igen ansigt til ansigt også i 2024, </w:t>
      </w:r>
    </w:p>
    <w:p w14:paraId="15AE1296" w14:textId="1AF74790" w:rsidR="00D35695" w:rsidRPr="00AD710F" w:rsidRDefault="00441FD4" w:rsidP="004F1AE4">
      <w:pPr>
        <w:spacing w:line="360" w:lineRule="auto"/>
        <w:ind w:right="282"/>
        <w:rPr>
          <w:sz w:val="28"/>
          <w:szCs w:val="28"/>
        </w:rPr>
      </w:pPr>
      <w:r w:rsidRPr="00AD710F">
        <w:rPr>
          <w:sz w:val="28"/>
          <w:szCs w:val="28"/>
        </w:rPr>
        <w:t xml:space="preserve">Tak for ordet. </w:t>
      </w:r>
      <w:bookmarkEnd w:id="0"/>
    </w:p>
    <w:sectPr w:rsidR="00D35695" w:rsidRPr="00AD710F" w:rsidSect="00D35695">
      <w:headerReference w:type="default" r:id="rId7"/>
      <w:pgSz w:w="11906" w:h="16838"/>
      <w:pgMar w:top="156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048E" w14:textId="77777777" w:rsidR="008810B4" w:rsidRDefault="008810B4" w:rsidP="00C7713D">
      <w:pPr>
        <w:spacing w:after="0" w:line="240" w:lineRule="auto"/>
      </w:pPr>
      <w:r>
        <w:separator/>
      </w:r>
    </w:p>
  </w:endnote>
  <w:endnote w:type="continuationSeparator" w:id="0">
    <w:p w14:paraId="222320F6" w14:textId="77777777" w:rsidR="008810B4" w:rsidRDefault="008810B4" w:rsidP="00C7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3CD" w14:textId="77777777" w:rsidR="008810B4" w:rsidRDefault="008810B4" w:rsidP="00C7713D">
      <w:pPr>
        <w:spacing w:after="0" w:line="240" w:lineRule="auto"/>
      </w:pPr>
      <w:r>
        <w:separator/>
      </w:r>
    </w:p>
  </w:footnote>
  <w:footnote w:type="continuationSeparator" w:id="0">
    <w:p w14:paraId="580CE934" w14:textId="77777777" w:rsidR="008810B4" w:rsidRDefault="008810B4" w:rsidP="00C77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83D3" w14:textId="6E00611D" w:rsidR="008065A7" w:rsidRPr="002518D8" w:rsidRDefault="00892308" w:rsidP="003928C4">
    <w:pPr>
      <w:jc w:val="right"/>
    </w:pPr>
    <w:r w:rsidRPr="002518D8">
      <w:t>Danske Bank</w:t>
    </w:r>
    <w:r w:rsidR="008065A7" w:rsidRPr="002518D8">
      <w:t xml:space="preserve"> generalforsamling, 1</w:t>
    </w:r>
    <w:r w:rsidRPr="002518D8">
      <w:t>6</w:t>
    </w:r>
    <w:r w:rsidR="008065A7" w:rsidRPr="002518D8">
      <w:t>. marts 2023</w:t>
    </w:r>
  </w:p>
  <w:p w14:paraId="37DFEFD7" w14:textId="54D96C67" w:rsidR="00C7713D" w:rsidRDefault="00C7713D" w:rsidP="00C7713D">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F12"/>
    <w:multiLevelType w:val="hybridMultilevel"/>
    <w:tmpl w:val="0FDA62F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99461B"/>
    <w:multiLevelType w:val="hybridMultilevel"/>
    <w:tmpl w:val="C51AFD76"/>
    <w:lvl w:ilvl="0" w:tplc="04060011">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B573D3"/>
    <w:multiLevelType w:val="hybridMultilevel"/>
    <w:tmpl w:val="0CF8D51A"/>
    <w:lvl w:ilvl="0" w:tplc="F786957E">
      <w:start w:val="1"/>
      <w:numFmt w:val="decimal"/>
      <w:lvlText w:val="%1)"/>
      <w:lvlJc w:val="left"/>
      <w:pPr>
        <w:ind w:left="720" w:hanging="360"/>
      </w:pPr>
      <w:rPr>
        <w:rFonts w:asciiTheme="minorHAnsi" w:eastAsiaTheme="minorHAnsi" w:hAnsiTheme="minorHAnsi" w:cstheme="minorBidi"/>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914B77"/>
    <w:multiLevelType w:val="hybridMultilevel"/>
    <w:tmpl w:val="0C825502"/>
    <w:lvl w:ilvl="0" w:tplc="655C0F5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4F6D1B"/>
    <w:multiLevelType w:val="hybridMultilevel"/>
    <w:tmpl w:val="EE7EF1EE"/>
    <w:lvl w:ilvl="0" w:tplc="04060011">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83952B3"/>
    <w:multiLevelType w:val="hybridMultilevel"/>
    <w:tmpl w:val="D562CDB8"/>
    <w:lvl w:ilvl="0" w:tplc="04060011">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AD0B53"/>
    <w:multiLevelType w:val="hybridMultilevel"/>
    <w:tmpl w:val="043E3A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4AB40C8"/>
    <w:multiLevelType w:val="hybridMultilevel"/>
    <w:tmpl w:val="E5BAC6B8"/>
    <w:lvl w:ilvl="0" w:tplc="04060011">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E7956AB"/>
    <w:multiLevelType w:val="hybridMultilevel"/>
    <w:tmpl w:val="B9A477BC"/>
    <w:lvl w:ilvl="0" w:tplc="04060011">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8D124F4"/>
    <w:multiLevelType w:val="hybridMultilevel"/>
    <w:tmpl w:val="91CCA362"/>
    <w:lvl w:ilvl="0" w:tplc="04060011">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A2519CE"/>
    <w:multiLevelType w:val="hybridMultilevel"/>
    <w:tmpl w:val="5840195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B5C22E1"/>
    <w:multiLevelType w:val="hybridMultilevel"/>
    <w:tmpl w:val="C1BE2B2C"/>
    <w:lvl w:ilvl="0" w:tplc="7E562C8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5CA3422"/>
    <w:multiLevelType w:val="hybridMultilevel"/>
    <w:tmpl w:val="BDD076C2"/>
    <w:lvl w:ilvl="0" w:tplc="FCC4B7B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53172A"/>
    <w:multiLevelType w:val="hybridMultilevel"/>
    <w:tmpl w:val="1388BD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3282793">
    <w:abstractNumId w:val="11"/>
  </w:num>
  <w:num w:numId="2" w16cid:durableId="2104256224">
    <w:abstractNumId w:val="12"/>
  </w:num>
  <w:num w:numId="3" w16cid:durableId="1924409697">
    <w:abstractNumId w:val="3"/>
  </w:num>
  <w:num w:numId="4" w16cid:durableId="1259753468">
    <w:abstractNumId w:val="2"/>
  </w:num>
  <w:num w:numId="5" w16cid:durableId="1550990613">
    <w:abstractNumId w:val="0"/>
  </w:num>
  <w:num w:numId="6" w16cid:durableId="1657764659">
    <w:abstractNumId w:val="10"/>
  </w:num>
  <w:num w:numId="7" w16cid:durableId="641077024">
    <w:abstractNumId w:val="1"/>
  </w:num>
  <w:num w:numId="8" w16cid:durableId="1088308313">
    <w:abstractNumId w:val="9"/>
  </w:num>
  <w:num w:numId="9" w16cid:durableId="879241187">
    <w:abstractNumId w:val="5"/>
  </w:num>
  <w:num w:numId="10" w16cid:durableId="1872259395">
    <w:abstractNumId w:val="7"/>
  </w:num>
  <w:num w:numId="11" w16cid:durableId="135531399">
    <w:abstractNumId w:val="4"/>
  </w:num>
  <w:num w:numId="12" w16cid:durableId="894242675">
    <w:abstractNumId w:val="8"/>
  </w:num>
  <w:num w:numId="13" w16cid:durableId="258487139">
    <w:abstractNumId w:val="13"/>
  </w:num>
  <w:num w:numId="14" w16cid:durableId="1625622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CD"/>
    <w:rsid w:val="00002041"/>
    <w:rsid w:val="000867C5"/>
    <w:rsid w:val="000B7A20"/>
    <w:rsid w:val="000C2352"/>
    <w:rsid w:val="000C7434"/>
    <w:rsid w:val="001A117E"/>
    <w:rsid w:val="001E7AC7"/>
    <w:rsid w:val="002518D8"/>
    <w:rsid w:val="00253178"/>
    <w:rsid w:val="00254E7A"/>
    <w:rsid w:val="002C1175"/>
    <w:rsid w:val="002D0BC8"/>
    <w:rsid w:val="003775E0"/>
    <w:rsid w:val="003928C4"/>
    <w:rsid w:val="00430BCD"/>
    <w:rsid w:val="00441FD4"/>
    <w:rsid w:val="004644FD"/>
    <w:rsid w:val="00471503"/>
    <w:rsid w:val="004C0273"/>
    <w:rsid w:val="004E7EE5"/>
    <w:rsid w:val="004F1AE4"/>
    <w:rsid w:val="00511E01"/>
    <w:rsid w:val="00573E41"/>
    <w:rsid w:val="005B10F6"/>
    <w:rsid w:val="00616307"/>
    <w:rsid w:val="00616BFE"/>
    <w:rsid w:val="00616D51"/>
    <w:rsid w:val="006176CC"/>
    <w:rsid w:val="006432D7"/>
    <w:rsid w:val="006C3D7F"/>
    <w:rsid w:val="006F5363"/>
    <w:rsid w:val="006F73B3"/>
    <w:rsid w:val="0070550C"/>
    <w:rsid w:val="00731BD6"/>
    <w:rsid w:val="007716B6"/>
    <w:rsid w:val="00794DF3"/>
    <w:rsid w:val="008065A7"/>
    <w:rsid w:val="008239CD"/>
    <w:rsid w:val="008810B4"/>
    <w:rsid w:val="00892308"/>
    <w:rsid w:val="00896F17"/>
    <w:rsid w:val="00901690"/>
    <w:rsid w:val="00924D9D"/>
    <w:rsid w:val="009360D1"/>
    <w:rsid w:val="009505F8"/>
    <w:rsid w:val="009968EE"/>
    <w:rsid w:val="009A1A47"/>
    <w:rsid w:val="009C2452"/>
    <w:rsid w:val="00AD710F"/>
    <w:rsid w:val="00BD0D8B"/>
    <w:rsid w:val="00C3516A"/>
    <w:rsid w:val="00C4103C"/>
    <w:rsid w:val="00C445CA"/>
    <w:rsid w:val="00C54C37"/>
    <w:rsid w:val="00C7713D"/>
    <w:rsid w:val="00C83399"/>
    <w:rsid w:val="00CC046C"/>
    <w:rsid w:val="00D05152"/>
    <w:rsid w:val="00D22AF1"/>
    <w:rsid w:val="00D265EA"/>
    <w:rsid w:val="00D35695"/>
    <w:rsid w:val="00D84E64"/>
    <w:rsid w:val="00DD3C48"/>
    <w:rsid w:val="00ED4F16"/>
    <w:rsid w:val="00ED6330"/>
    <w:rsid w:val="00FB1CBB"/>
    <w:rsid w:val="00FC5B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54A42"/>
  <w15:chartTrackingRefBased/>
  <w15:docId w15:val="{0688DDCD-3851-4B9A-A06C-4B2739FB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0BCD"/>
    <w:pPr>
      <w:ind w:left="720"/>
      <w:contextualSpacing/>
    </w:pPr>
  </w:style>
  <w:style w:type="paragraph" w:styleId="Sidehoved">
    <w:name w:val="header"/>
    <w:basedOn w:val="Normal"/>
    <w:link w:val="SidehovedTegn"/>
    <w:uiPriority w:val="99"/>
    <w:unhideWhenUsed/>
    <w:rsid w:val="00C771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7713D"/>
  </w:style>
  <w:style w:type="paragraph" w:styleId="Sidefod">
    <w:name w:val="footer"/>
    <w:basedOn w:val="Normal"/>
    <w:link w:val="SidefodTegn"/>
    <w:uiPriority w:val="99"/>
    <w:unhideWhenUsed/>
    <w:rsid w:val="00C7713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7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762</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Bak</dc:creator>
  <cp:keywords/>
  <dc:description/>
  <cp:lastModifiedBy>Mikael Bak</cp:lastModifiedBy>
  <cp:revision>2</cp:revision>
  <cp:lastPrinted>2023-03-16T12:18:00Z</cp:lastPrinted>
  <dcterms:created xsi:type="dcterms:W3CDTF">2023-03-29T11:05:00Z</dcterms:created>
  <dcterms:modified xsi:type="dcterms:W3CDTF">2023-03-29T11:05:00Z</dcterms:modified>
</cp:coreProperties>
</file>